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E" w:rsidRPr="00EA47B6" w:rsidRDefault="00DE10BE" w:rsidP="00EA47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7B6">
        <w:rPr>
          <w:rFonts w:ascii="Times New Roman" w:hAnsi="Times New Roman" w:cs="Times New Roman"/>
          <w:b/>
          <w:bCs/>
          <w:sz w:val="32"/>
          <w:szCs w:val="32"/>
        </w:rPr>
        <w:t>Информационная справка</w:t>
      </w: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640"/>
        <w:gridCol w:w="6512"/>
      </w:tblGrid>
      <w:tr w:rsidR="00DE10BE" w:rsidRPr="00DE10BE" w:rsidTr="00DE10BE">
        <w:trPr>
          <w:trHeight w:val="183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Муниципальное бюджетное общеобразовательное учрежде</w:t>
            </w:r>
            <w:r w:rsidR="004B574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ние «Средняя школа г. </w:t>
            </w:r>
            <w:proofErr w:type="gramStart"/>
            <w:r w:rsidR="004B574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Новосокольники</w:t>
            </w:r>
            <w:r w:rsidRPr="00DE10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</w:tr>
      <w:tr w:rsidR="00DE10BE" w:rsidRPr="00DE10BE" w:rsidTr="00DE10BE">
        <w:trPr>
          <w:trHeight w:val="91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4B5741" w:rsidP="004B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182200</w:t>
            </w:r>
            <w:r w:rsidR="00DE10BE" w:rsidRPr="00DE10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Псковская область, г. Новосокольники, улица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Тихмянова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, дом 8</w:t>
            </w:r>
          </w:p>
        </w:tc>
      </w:tr>
      <w:tr w:rsidR="00DE10BE" w:rsidRPr="00DE10BE" w:rsidTr="00DE10BE">
        <w:trPr>
          <w:trHeight w:val="137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4B5741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Кубло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Светлана Анатольевна</w:t>
            </w:r>
          </w:p>
          <w:p w:rsidR="00EB363C" w:rsidRPr="00EB363C" w:rsidRDefault="00401FA9" w:rsidP="00DE1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hyperlink r:id="rId5" w:history="1">
              <w:r w:rsidR="00EB363C" w:rsidRPr="00E41272">
                <w:rPr>
                  <w:rStyle w:val="a3"/>
                  <w:rFonts w:ascii="Times New Roman" w:eastAsia="Calibri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org</w:t>
              </w:r>
              <w:r w:rsidR="00EB363C" w:rsidRPr="00EB363C">
                <w:rPr>
                  <w:rStyle w:val="a3"/>
                  <w:rFonts w:ascii="Times New Roman" w:eastAsia="Calibri" w:hAnsi="Times New Roman" w:cs="Times New Roman"/>
                  <w:i/>
                  <w:iCs/>
                  <w:kern w:val="24"/>
                  <w:sz w:val="28"/>
                  <w:szCs w:val="28"/>
                  <w:lang w:eastAsia="ru-RU"/>
                </w:rPr>
                <w:t>101@</w:t>
              </w:r>
              <w:proofErr w:type="spellStart"/>
              <w:r w:rsidR="00EB363C" w:rsidRPr="00E41272">
                <w:rPr>
                  <w:rStyle w:val="a3"/>
                  <w:rFonts w:ascii="Times New Roman" w:eastAsia="Calibri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pskovedu</w:t>
              </w:r>
              <w:proofErr w:type="spellEnd"/>
              <w:r w:rsidR="00EB363C" w:rsidRPr="00EB363C">
                <w:rPr>
                  <w:rStyle w:val="a3"/>
                  <w:rFonts w:ascii="Times New Roman" w:eastAsia="Calibri" w:hAnsi="Times New Roman" w:cs="Times New Roman"/>
                  <w:i/>
                  <w:iCs/>
                  <w:kern w:val="2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B363C" w:rsidRPr="00E41272">
                <w:rPr>
                  <w:rStyle w:val="a3"/>
                  <w:rFonts w:ascii="Times New Roman" w:eastAsia="Calibri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DE10BE" w:rsidRPr="00DE10BE" w:rsidRDefault="00EB363C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 w:eastAsia="ru-RU"/>
              </w:rPr>
              <w:t xml:space="preserve">+7 (911)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359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 w:eastAsia="ru-RU"/>
              </w:rPr>
              <w:t>-69-33</w:t>
            </w:r>
          </w:p>
        </w:tc>
      </w:tr>
      <w:tr w:rsidR="00DE10BE" w:rsidRPr="00DE10BE" w:rsidTr="00DE10BE">
        <w:trPr>
          <w:trHeight w:val="229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контактного телефона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401FA9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Родионова Наталья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ихайловна</w:t>
            </w:r>
          </w:p>
          <w:p w:rsidR="00DE10BE" w:rsidRPr="00DE10BE" w:rsidRDefault="00401FA9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EA47B6" w:rsidRPr="00E41272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natalya</w:t>
              </w:r>
              <w:r w:rsidR="00EA47B6" w:rsidRPr="002C0391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eastAsia="ru-RU"/>
                </w:rPr>
                <w:t>19.</w:t>
              </w:r>
              <w:r w:rsidR="00EA47B6" w:rsidRPr="00E41272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mix</w:t>
              </w:r>
              <w:r w:rsidR="00EA47B6" w:rsidRPr="002C0391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eastAsia="ru-RU"/>
                </w:rPr>
                <w:t>@</w:t>
              </w:r>
              <w:r w:rsidR="00EA47B6" w:rsidRPr="00E41272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gmail</w:t>
              </w:r>
              <w:r w:rsidR="00EA47B6" w:rsidRPr="002C0391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eastAsia="ru-RU"/>
                </w:rPr>
                <w:t>.</w:t>
              </w:r>
              <w:r w:rsidR="00EA47B6" w:rsidRPr="00E41272">
                <w:rPr>
                  <w:rStyle w:val="a3"/>
                  <w:rFonts w:ascii="Times New Roman" w:eastAsia="Times New Roman" w:hAnsi="Times New Roman" w:cs="Times New Roman"/>
                  <w:i/>
                  <w:iCs/>
                  <w:kern w:val="24"/>
                  <w:sz w:val="28"/>
                  <w:szCs w:val="28"/>
                  <w:lang w:val="en-US" w:eastAsia="ru-RU"/>
                </w:rPr>
                <w:t>com</w:t>
              </w:r>
            </w:hyperlink>
            <w:r w:rsidR="00EA47B6" w:rsidRPr="002C03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DE10BE" w:rsidRPr="00DE10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E10BE" w:rsidRPr="00DE10BE" w:rsidRDefault="00EB363C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A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+7 (953) 241-76-79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DE10BE" w:rsidP="00D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E10BE" w:rsidRPr="00DE10BE" w:rsidRDefault="00401FA9" w:rsidP="00DE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A47B6" w:rsidRPr="00E4127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https://школа-новосокольники.рф/about/tochka-rosta/</w:t>
              </w:r>
            </w:hyperlink>
            <w:r w:rsidR="00EA47B6" w:rsidRPr="00EA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2C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по учебным предметам, реализуемым на базе центра «Точка роста»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EE56EB" w:rsidRPr="003B37F4" w:rsidRDefault="00482D02" w:rsidP="003B37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B67E8" w:rsidRPr="003B37F4">
              <w:rPr>
                <w:rFonts w:ascii="Times New Roman" w:hAnsi="Times New Roman" w:cs="Times New Roman"/>
                <w:sz w:val="28"/>
                <w:szCs w:val="28"/>
              </w:rPr>
              <w:t>имия (10-11 классы, базовый уровень);</w:t>
            </w:r>
          </w:p>
          <w:p w:rsidR="00EE56EB" w:rsidRPr="003B37F4" w:rsidRDefault="00482D02" w:rsidP="003B37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37F4" w:rsidRPr="003B37F4">
              <w:rPr>
                <w:rFonts w:ascii="Times New Roman" w:hAnsi="Times New Roman" w:cs="Times New Roman"/>
                <w:sz w:val="28"/>
                <w:szCs w:val="28"/>
              </w:rPr>
              <w:t>изика (10-11 классы, базов</w:t>
            </w:r>
            <w:r w:rsidR="00FB67E8" w:rsidRPr="003B37F4">
              <w:rPr>
                <w:rFonts w:ascii="Times New Roman" w:hAnsi="Times New Roman" w:cs="Times New Roman"/>
                <w:sz w:val="28"/>
                <w:szCs w:val="28"/>
              </w:rPr>
              <w:t>ый уровень);</w:t>
            </w:r>
          </w:p>
          <w:p w:rsidR="00EE56EB" w:rsidRDefault="00482D02" w:rsidP="00077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37F4" w:rsidRPr="00077E3F">
              <w:rPr>
                <w:rFonts w:ascii="Times New Roman" w:hAnsi="Times New Roman" w:cs="Times New Roman"/>
                <w:sz w:val="28"/>
                <w:szCs w:val="28"/>
              </w:rPr>
              <w:t>иология (</w:t>
            </w:r>
            <w:r w:rsidR="00077E3F" w:rsidRPr="00077E3F">
              <w:rPr>
                <w:rFonts w:ascii="Times New Roman" w:hAnsi="Times New Roman" w:cs="Times New Roman"/>
                <w:sz w:val="28"/>
                <w:szCs w:val="28"/>
              </w:rPr>
              <w:t>10-11 классы, базовый уровень);</w:t>
            </w:r>
          </w:p>
          <w:p w:rsidR="00077E3F" w:rsidRDefault="00482D02" w:rsidP="00077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77E3F">
              <w:rPr>
                <w:rFonts w:ascii="Times New Roman" w:hAnsi="Times New Roman" w:cs="Times New Roman"/>
                <w:sz w:val="28"/>
                <w:szCs w:val="28"/>
              </w:rPr>
              <w:t>кспериментальная физика (7 класс)</w:t>
            </w:r>
          </w:p>
          <w:p w:rsidR="00077E3F" w:rsidRPr="00077E3F" w:rsidRDefault="00482D02" w:rsidP="00077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77E3F">
              <w:rPr>
                <w:rFonts w:ascii="Times New Roman" w:hAnsi="Times New Roman" w:cs="Times New Roman"/>
                <w:sz w:val="28"/>
                <w:szCs w:val="28"/>
              </w:rPr>
              <w:t>кспериментальная химия (8 класс)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2C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«Точка роста»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C15A29" w:rsidRPr="00482D02" w:rsidRDefault="00C15A29" w:rsidP="00482D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A29">
              <w:rPr>
                <w:rFonts w:ascii="Times New Roman" w:hAnsi="Times New Roman" w:cs="Times New Roman"/>
                <w:sz w:val="28"/>
                <w:szCs w:val="28"/>
              </w:rPr>
              <w:t>«Робототехника. Уровень 0»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2C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«Точка роста»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задачах и тестах, 11 класс»</w:t>
            </w:r>
          </w:p>
          <w:p w:rsid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биологии, 11 класс»</w:t>
            </w:r>
          </w:p>
          <w:p w:rsid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вопросов и задач по неорганической химии, 11 класс»</w:t>
            </w:r>
          </w:p>
          <w:p w:rsid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 задачах и экспериментах, 9 класс»</w:t>
            </w:r>
          </w:p>
          <w:p w:rsid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физике, 9 класс»</w:t>
            </w:r>
          </w:p>
          <w:p w:rsidR="00EE56EB" w:rsidRPr="00482D02" w:rsidRDefault="00482D02" w:rsidP="00482D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D02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биологии, 9 класс»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2C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пп.6-8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401FA9" w:rsidP="00FB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67E8" w:rsidRPr="00E412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https://www.школа-новосокольники.рф/about/oyurazovatelnye-programmy/</w:t>
              </w:r>
            </w:hyperlink>
            <w:r w:rsidR="00FB6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0BE" w:rsidRPr="00DE10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0BE" w:rsidRPr="00DE10BE" w:rsidTr="00DE10BE">
        <w:trPr>
          <w:trHeight w:val="92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DE10BE" w:rsidRDefault="00DE10BE" w:rsidP="002C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реализующих образовательные программы на базе центра «Точка роста»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E10BE" w:rsidRPr="00EA47B6" w:rsidRDefault="00FD521D" w:rsidP="00DE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DE10BE" w:rsidRPr="00DE10B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DE10BE" w:rsidRPr="00DE10BE" w:rsidRDefault="00DE10BE" w:rsidP="00DE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340" w:rsidRDefault="005E3340"/>
    <w:sectPr w:rsidR="005E3340" w:rsidSect="00DE10BE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3CC"/>
    <w:multiLevelType w:val="hybridMultilevel"/>
    <w:tmpl w:val="FC18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9FD"/>
    <w:multiLevelType w:val="hybridMultilevel"/>
    <w:tmpl w:val="0DD2ADCC"/>
    <w:lvl w:ilvl="0" w:tplc="E860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4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5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8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1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A6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A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A1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6F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F5104"/>
    <w:multiLevelType w:val="hybridMultilevel"/>
    <w:tmpl w:val="25F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8C3"/>
    <w:multiLevelType w:val="hybridMultilevel"/>
    <w:tmpl w:val="3B1AC654"/>
    <w:lvl w:ilvl="0" w:tplc="19DA0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89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4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4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64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6A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3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4B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142D3"/>
    <w:multiLevelType w:val="hybridMultilevel"/>
    <w:tmpl w:val="FC18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4312"/>
    <w:multiLevelType w:val="hybridMultilevel"/>
    <w:tmpl w:val="AA283CEE"/>
    <w:lvl w:ilvl="0" w:tplc="E638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01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CE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80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4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6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CB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8F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9"/>
    <w:rsid w:val="00077E3F"/>
    <w:rsid w:val="002C0391"/>
    <w:rsid w:val="00307479"/>
    <w:rsid w:val="003B37F4"/>
    <w:rsid w:val="00401FA9"/>
    <w:rsid w:val="00482D02"/>
    <w:rsid w:val="004B5741"/>
    <w:rsid w:val="005E3340"/>
    <w:rsid w:val="00C15A29"/>
    <w:rsid w:val="00DE10BE"/>
    <w:rsid w:val="00EA47B6"/>
    <w:rsid w:val="00EB363C"/>
    <w:rsid w:val="00EE56EB"/>
    <w:rsid w:val="00FB67E8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BE5C-1381-48A3-93E6-1BAC168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6;&#1082;&#1086;&#1083;&#1072;-&#1085;&#1086;&#1074;&#1086;&#1089;&#1086;&#1082;&#1086;&#1083;&#1100;&#1085;&#1080;&#1082;&#1080;.&#1088;&#1092;/about/oyurazovatelnye-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-&#1085;&#1086;&#1074;&#1086;&#1089;&#1086;&#1082;&#1086;&#1083;&#1100;&#1085;&#1080;&#1082;&#1080;.&#1088;&#1092;/about/tochka-ro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19.mix@gmail.com" TargetMode="External"/><Relationship Id="rId5" Type="http://schemas.openxmlformats.org/officeDocument/2006/relationships/hyperlink" Target="mailto:org101@pskov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2022-05-26T11:16:00Z</dcterms:created>
  <dcterms:modified xsi:type="dcterms:W3CDTF">2022-05-26T13:39:00Z</dcterms:modified>
</cp:coreProperties>
</file>