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0F" w:rsidRDefault="0050120F">
      <w:bookmarkStart w:id="0" w:name="_GoBack"/>
      <w:bookmarkEnd w:id="0"/>
    </w:p>
    <w:p w:rsidR="00AC460B" w:rsidRDefault="00AC460B" w:rsidP="006F5BD7"/>
    <w:tbl>
      <w:tblPr>
        <w:tblW w:w="9676" w:type="dxa"/>
        <w:tblInd w:w="-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CAB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624"/>
        <w:gridCol w:w="1772"/>
        <w:gridCol w:w="1734"/>
        <w:gridCol w:w="1245"/>
        <w:gridCol w:w="2593"/>
      </w:tblGrid>
      <w:tr w:rsidR="00AE6629" w:rsidRPr="001D7E68" w:rsidTr="00AE6629">
        <w:trPr>
          <w:tblHeader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  <w:r w:rsidRPr="001D7E68"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  <w:r w:rsidRPr="001D7E68">
              <w:rPr>
                <w:rFonts w:ascii="Arial" w:eastAsia="Times New Roman" w:hAnsi="Arial" w:cs="Arial"/>
                <w:color w:val="1C355E"/>
                <w:sz w:val="18"/>
                <w:szCs w:val="18"/>
                <w:lang w:eastAsia="ru-RU"/>
              </w:rPr>
              <w:t>Финансовое обеспечение за счет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  <w:r w:rsidRPr="001D7E68">
              <w:rPr>
                <w:rFonts w:ascii="Arial" w:eastAsia="Times New Roman" w:hAnsi="Arial" w:cs="Arial"/>
                <w:color w:val="1C355E"/>
                <w:sz w:val="18"/>
                <w:szCs w:val="18"/>
                <w:lang w:eastAsia="ru-RU"/>
              </w:rPr>
              <w:t>Расходование материальных средств (руб.)</w:t>
            </w:r>
          </w:p>
        </w:tc>
      </w:tr>
      <w:tr w:rsidR="00AE6629" w:rsidRPr="001D7E68" w:rsidTr="00AE6629">
        <w:trPr>
          <w:tblHeader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ABAB"/>
            <w:vAlign w:val="center"/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  <w:r w:rsidRPr="001D7E68">
              <w:rPr>
                <w:rFonts w:ascii="Arial" w:eastAsia="Times New Roman" w:hAnsi="Arial" w:cs="Arial"/>
                <w:color w:val="1C355E"/>
                <w:sz w:val="18"/>
                <w:szCs w:val="18"/>
                <w:lang w:eastAsia="ru-RU"/>
              </w:rPr>
              <w:t>федерального бюджета (руб.)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  <w:r w:rsidRPr="001D7E68">
              <w:rPr>
                <w:rFonts w:ascii="Arial" w:eastAsia="Times New Roman" w:hAnsi="Arial" w:cs="Arial"/>
                <w:color w:val="1C355E"/>
                <w:sz w:val="18"/>
                <w:szCs w:val="18"/>
                <w:lang w:eastAsia="ru-RU"/>
              </w:rPr>
              <w:t>бюджета субъекта РФ (руб.)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  <w:r w:rsidRPr="001D7E68">
              <w:rPr>
                <w:rFonts w:ascii="Arial" w:eastAsia="Times New Roman" w:hAnsi="Arial" w:cs="Arial"/>
                <w:color w:val="1C355E"/>
                <w:sz w:val="18"/>
                <w:szCs w:val="18"/>
                <w:lang w:eastAsia="ru-RU"/>
              </w:rPr>
              <w:t>местного бюджета (руб.)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  <w:r w:rsidRPr="001D7E68">
              <w:rPr>
                <w:rFonts w:ascii="Arial" w:eastAsia="Times New Roman" w:hAnsi="Arial" w:cs="Arial"/>
                <w:color w:val="1C355E"/>
                <w:sz w:val="18"/>
                <w:szCs w:val="18"/>
                <w:lang w:eastAsia="ru-RU"/>
              </w:rPr>
              <w:t>средств физических и (или) юридических лиц (руб.)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ABAB"/>
            <w:vAlign w:val="center"/>
            <w:hideMark/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</w:p>
        </w:tc>
      </w:tr>
      <w:tr w:rsidR="00AE6629" w:rsidRPr="001D7E68" w:rsidTr="00AE6629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AE6629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AE6629" w:rsidP="006F5BD7">
            <w:pPr>
              <w:rPr>
                <w:lang w:eastAsia="ru-RU"/>
              </w:rPr>
            </w:pPr>
            <w:r>
              <w:rPr>
                <w:lang w:eastAsia="ru-RU"/>
              </w:rPr>
              <w:t>1588720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AE6629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52 803 051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AE6629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15 644 422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AE6629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3</w:t>
            </w:r>
            <w:r w:rsidR="006F5BD7"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819</w:t>
            </w:r>
            <w:r w:rsidR="006F5BD7"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351</w:t>
            </w:r>
          </w:p>
        </w:tc>
      </w:tr>
      <w:tr w:rsidR="00AE6629" w:rsidRPr="001D7E68" w:rsidTr="00AE6629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AE6629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6F5BD7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13 361 380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6F5BD7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47 759 450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6F5BD7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21 154 662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6F5BD7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2 995 660</w:t>
            </w:r>
          </w:p>
        </w:tc>
      </w:tr>
      <w:tr w:rsidR="00AE6629" w:rsidRPr="001D7E68" w:rsidTr="00AE6629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AE6629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6F5BD7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9 971 931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6F5BD7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46 584 644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6F5BD7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22 027 140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Pr="001D7E68" w:rsidRDefault="00AE6629" w:rsidP="006F5BD7">
            <w:pPr>
              <w:rPr>
                <w:rFonts w:ascii="Arial" w:eastAsia="Times New Roman" w:hAnsi="Arial" w:cs="Arial"/>
                <w:color w:val="1C35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629" w:rsidRDefault="006F5BD7" w:rsidP="006F5BD7">
            <w:pP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C355E"/>
                <w:sz w:val="20"/>
                <w:szCs w:val="20"/>
                <w:lang w:eastAsia="ru-RU"/>
              </w:rPr>
              <w:t>2 964 024</w:t>
            </w:r>
          </w:p>
        </w:tc>
      </w:tr>
    </w:tbl>
    <w:p w:rsidR="00AC460B" w:rsidRDefault="00AC460B"/>
    <w:sectPr w:rsidR="00AC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68"/>
    <w:rsid w:val="00010BD3"/>
    <w:rsid w:val="001D7E68"/>
    <w:rsid w:val="0050120F"/>
    <w:rsid w:val="006F5BD7"/>
    <w:rsid w:val="00AC460B"/>
    <w:rsid w:val="00AE6629"/>
    <w:rsid w:val="00C26CBA"/>
    <w:rsid w:val="00E342F7"/>
    <w:rsid w:val="00E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2023-04-24T12:36:00Z</dcterms:created>
  <dcterms:modified xsi:type="dcterms:W3CDTF">2023-04-25T06:56:00Z</dcterms:modified>
</cp:coreProperties>
</file>