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r w:rsidRPr="004507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-6985</wp:posOffset>
            </wp:positionV>
            <wp:extent cx="1409700" cy="1386840"/>
            <wp:effectExtent l="19050" t="0" r="0" b="0"/>
            <wp:wrapNone/>
            <wp:docPr id="5" name="Рисунок 5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750">
        <w:rPr>
          <w:rFonts w:ascii="Times New Roman" w:hAnsi="Times New Roman" w:cs="Times New Roman"/>
        </w:rPr>
        <w:t>РАССМОТРЕНО</w:t>
      </w:r>
      <w:r w:rsidRPr="00450750">
        <w:rPr>
          <w:rFonts w:ascii="Times New Roman" w:hAnsi="Times New Roman" w:cs="Times New Roman"/>
        </w:rPr>
        <w:tab/>
        <w:t xml:space="preserve">                                                                               УТВЕРЖДАЮ</w:t>
      </w:r>
    </w:p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proofErr w:type="gramStart"/>
      <w:r w:rsidRPr="00450750">
        <w:rPr>
          <w:rFonts w:ascii="Times New Roman" w:hAnsi="Times New Roman" w:cs="Times New Roman"/>
        </w:rPr>
        <w:t>на  педагогическом</w:t>
      </w:r>
      <w:proofErr w:type="gramEnd"/>
      <w:r w:rsidRPr="00450750">
        <w:rPr>
          <w:rFonts w:ascii="Times New Roman" w:hAnsi="Times New Roman" w:cs="Times New Roman"/>
        </w:rPr>
        <w:t xml:space="preserve"> совете</w:t>
      </w:r>
      <w:r w:rsidRPr="00450750">
        <w:rPr>
          <w:rFonts w:ascii="Times New Roman" w:hAnsi="Times New Roman" w:cs="Times New Roman"/>
        </w:rPr>
        <w:tab/>
        <w:t xml:space="preserve">                                                   Директор МБОУ «Средняя школа</w:t>
      </w:r>
    </w:p>
    <w:p w:rsidR="00450750" w:rsidRPr="00450750" w:rsidRDefault="00450750" w:rsidP="00450750">
      <w:pPr>
        <w:pStyle w:val="a4"/>
        <w:rPr>
          <w:rFonts w:ascii="Times New Roman" w:hAnsi="Times New Roman" w:cs="Times New Roman"/>
        </w:rPr>
      </w:pPr>
      <w:r w:rsidRPr="00450750">
        <w:rPr>
          <w:rFonts w:ascii="Times New Roman" w:hAnsi="Times New Roman" w:cs="Times New Roman"/>
        </w:rPr>
        <w:t xml:space="preserve">МБОУ «Средняя школа                                                                           г. </w:t>
      </w:r>
      <w:proofErr w:type="gramStart"/>
      <w:r w:rsidRPr="00450750">
        <w:rPr>
          <w:rFonts w:ascii="Times New Roman" w:hAnsi="Times New Roman" w:cs="Times New Roman"/>
        </w:rPr>
        <w:t xml:space="preserve">Новосокольники»   </w:t>
      </w:r>
      <w:proofErr w:type="gramEnd"/>
      <w:r w:rsidRPr="00450750">
        <w:rPr>
          <w:rFonts w:ascii="Times New Roman" w:hAnsi="Times New Roman" w:cs="Times New Roman"/>
        </w:rPr>
        <w:t xml:space="preserve">                                      г. Новосокольники»</w:t>
      </w:r>
    </w:p>
    <w:p w:rsidR="00450750" w:rsidRPr="00450750" w:rsidRDefault="00A42548" w:rsidP="00450750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 №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42548">
        <w:rPr>
          <w:rFonts w:ascii="Times New Roman" w:hAnsi="Times New Roman" w:cs="Times New Roman"/>
          <w:u w:val="single"/>
        </w:rPr>
        <w:t>5</w:t>
      </w:r>
      <w:r w:rsidR="00450750" w:rsidRPr="00A42548">
        <w:rPr>
          <w:rFonts w:ascii="Times New Roman" w:hAnsi="Times New Roman" w:cs="Times New Roman"/>
          <w:u w:val="single"/>
        </w:rPr>
        <w:t xml:space="preserve">   </w:t>
      </w:r>
      <w:r w:rsidR="00450750" w:rsidRPr="0045075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50750" w:rsidRPr="00450750">
        <w:rPr>
          <w:rFonts w:ascii="Times New Roman" w:hAnsi="Times New Roman" w:cs="Times New Roman"/>
        </w:rPr>
        <w:t xml:space="preserve">_______________   </w:t>
      </w:r>
      <w:proofErr w:type="spellStart"/>
      <w:r w:rsidR="00450750" w:rsidRPr="00450750">
        <w:rPr>
          <w:rFonts w:ascii="Times New Roman" w:hAnsi="Times New Roman" w:cs="Times New Roman"/>
        </w:rPr>
        <w:t>С.А.Кубло</w:t>
      </w:r>
      <w:proofErr w:type="spellEnd"/>
    </w:p>
    <w:p w:rsidR="00450750" w:rsidRPr="00450750" w:rsidRDefault="00A42548" w:rsidP="00450750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 xml:space="preserve">29»  </w:t>
      </w:r>
      <w:r w:rsidRPr="00A42548">
        <w:rPr>
          <w:rFonts w:ascii="Times New Roman" w:hAnsi="Times New Roman" w:cs="Times New Roman"/>
          <w:u w:val="single"/>
        </w:rPr>
        <w:t>февраля</w:t>
      </w:r>
      <w:r>
        <w:rPr>
          <w:rFonts w:ascii="Times New Roman" w:hAnsi="Times New Roman" w:cs="Times New Roman"/>
        </w:rPr>
        <w:t xml:space="preserve"> 2024  </w:t>
      </w:r>
      <w:r w:rsidR="00450750" w:rsidRPr="00450750">
        <w:rPr>
          <w:rFonts w:ascii="Times New Roman" w:hAnsi="Times New Roman" w:cs="Times New Roman"/>
        </w:rPr>
        <w:t>года</w:t>
      </w:r>
      <w:r w:rsidR="00450750" w:rsidRPr="00450750">
        <w:rPr>
          <w:rFonts w:ascii="Times New Roman" w:hAnsi="Times New Roman" w:cs="Times New Roman"/>
        </w:rPr>
        <w:tab/>
        <w:t xml:space="preserve">                          </w:t>
      </w:r>
      <w:r w:rsidR="00C5794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Приказ № </w:t>
      </w:r>
      <w:r w:rsidR="00016448">
        <w:rPr>
          <w:rFonts w:ascii="Times New Roman" w:hAnsi="Times New Roman" w:cs="Times New Roman"/>
        </w:rPr>
        <w:t>28_</w:t>
      </w:r>
      <w:bookmarkStart w:id="0" w:name="_GoBack"/>
      <w:bookmarkEnd w:id="0"/>
      <w:r>
        <w:rPr>
          <w:rFonts w:ascii="Times New Roman" w:hAnsi="Times New Roman" w:cs="Times New Roman"/>
        </w:rPr>
        <w:t>от  «</w:t>
      </w:r>
      <w:r w:rsidR="00C5794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_» </w:t>
      </w:r>
      <w:r w:rsidR="00C57948">
        <w:rPr>
          <w:rFonts w:ascii="Times New Roman" w:hAnsi="Times New Roman" w:cs="Times New Roman"/>
        </w:rPr>
        <w:t xml:space="preserve">февраля </w:t>
      </w:r>
      <w:r>
        <w:rPr>
          <w:rFonts w:ascii="Times New Roman" w:hAnsi="Times New Roman" w:cs="Times New Roman"/>
        </w:rPr>
        <w:t>20</w:t>
      </w:r>
      <w:r w:rsidR="00C57948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450750" w:rsidRPr="00450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50750" w:rsidRPr="0045075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450750" w:rsidRPr="00450750" w:rsidRDefault="00450750" w:rsidP="00450750">
      <w:pPr>
        <w:pStyle w:val="4"/>
        <w:spacing w:before="0" w:after="0"/>
        <w:jc w:val="center"/>
        <w:rPr>
          <w:color w:val="FF0000"/>
        </w:rPr>
      </w:pPr>
    </w:p>
    <w:p w:rsidR="00450750" w:rsidRDefault="00450750" w:rsidP="0098688C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E3D" w:rsidRDefault="00636E3D" w:rsidP="00636E3D">
      <w:pPr>
        <w:pStyle w:val="21"/>
        <w:tabs>
          <w:tab w:val="left" w:pos="341"/>
        </w:tabs>
        <w:spacing w:before="78"/>
        <w:ind w:firstLine="0"/>
        <w:jc w:val="left"/>
      </w:pPr>
    </w:p>
    <w:p w:rsidR="00636E3D" w:rsidRDefault="00636E3D" w:rsidP="00636E3D">
      <w:pPr>
        <w:pStyle w:val="21"/>
        <w:tabs>
          <w:tab w:val="left" w:pos="341"/>
        </w:tabs>
        <w:spacing w:before="78"/>
        <w:ind w:firstLine="0"/>
        <w:jc w:val="left"/>
      </w:pPr>
    </w:p>
    <w:p w:rsidR="00636E3D" w:rsidRDefault="00636E3D" w:rsidP="00636E3D">
      <w:pPr>
        <w:pStyle w:val="21"/>
        <w:tabs>
          <w:tab w:val="left" w:pos="341"/>
        </w:tabs>
        <w:spacing w:before="78"/>
        <w:ind w:firstLine="0"/>
        <w:jc w:val="left"/>
      </w:pPr>
    </w:p>
    <w:p w:rsidR="002F52AC" w:rsidRDefault="002F52AC" w:rsidP="002F52AC">
      <w:pPr>
        <w:pStyle w:val="a7"/>
        <w:tabs>
          <w:tab w:val="left" w:pos="820"/>
          <w:tab w:val="left" w:pos="821"/>
        </w:tabs>
        <w:ind w:left="820" w:firstLine="0"/>
        <w:rPr>
          <w:sz w:val="24"/>
        </w:rPr>
      </w:pPr>
    </w:p>
    <w:p w:rsidR="002F52AC" w:rsidRDefault="002F52AC" w:rsidP="002F52A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F52AC" w:rsidRDefault="002F52AC" w:rsidP="002F52A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О СЕТЕВОЙ ФОРМЕ РЕАЛИЗАЦИИ ОБРАЗОВАТЕЛЬНЫХ ПРОГРАММ</w:t>
      </w:r>
    </w:p>
    <w:p w:rsidR="002F52AC" w:rsidRDefault="002F52AC" w:rsidP="002F52AC">
      <w:pPr>
        <w:pStyle w:val="a3"/>
        <w:spacing w:before="0" w:beforeAutospacing="0" w:after="0" w:afterAutospacing="0"/>
        <w:jc w:val="center"/>
      </w:pPr>
    </w:p>
    <w:p w:rsidR="00636E3D" w:rsidRDefault="00636E3D" w:rsidP="00636E3D">
      <w:pPr>
        <w:pStyle w:val="21"/>
        <w:numPr>
          <w:ilvl w:val="0"/>
          <w:numId w:val="2"/>
        </w:numPr>
        <w:tabs>
          <w:tab w:val="left" w:pos="341"/>
        </w:tabs>
        <w:spacing w:before="78"/>
        <w:ind w:hanging="24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36E3D" w:rsidRDefault="00636E3D" w:rsidP="00636E3D">
      <w:pPr>
        <w:pStyle w:val="a5"/>
        <w:rPr>
          <w:b/>
        </w:rPr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39"/>
        </w:tabs>
        <w:ind w:right="112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в сетевой форме: дополнительных общеразвивающих программ,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«Средняя школа г. Новосокольники»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-106" w:hanging="360"/>
        <w:rPr>
          <w:sz w:val="24"/>
        </w:rPr>
      </w:pP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right="295" w:hanging="360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882/391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сетевой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программ»;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28.06.2019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МР-</w:t>
      </w:r>
      <w:r>
        <w:rPr>
          <w:spacing w:val="-58"/>
          <w:sz w:val="24"/>
        </w:rPr>
        <w:t xml:space="preserve"> </w:t>
      </w:r>
      <w:r>
        <w:rPr>
          <w:sz w:val="24"/>
        </w:rPr>
        <w:t>81/02вн.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45"/>
        </w:tabs>
        <w:spacing w:before="1"/>
        <w:ind w:right="113" w:firstLine="0"/>
        <w:rPr>
          <w:sz w:val="24"/>
        </w:rPr>
      </w:pPr>
      <w:r>
        <w:rPr>
          <w:sz w:val="24"/>
        </w:rPr>
        <w:t>Сетевая форма реализации образовательных программ обеспечивает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вида,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(или)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направленности)</w:t>
      </w:r>
      <w:r>
        <w:rPr>
          <w:spacing w:val="-1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программа),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нескольких организаций, осуществляющих образовательную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иностранных, а также при необходимости с использованием ресурсов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организации-партнеры).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739"/>
        </w:tabs>
        <w:spacing w:before="1"/>
        <w:ind w:right="1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культуры, физкультурно-спортивные и иные организации, 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программе.</w:t>
      </w:r>
    </w:p>
    <w:p w:rsidR="002F52AC" w:rsidRDefault="002F52AC" w:rsidP="002F52AC">
      <w:pPr>
        <w:pStyle w:val="21"/>
        <w:tabs>
          <w:tab w:val="left" w:pos="341"/>
        </w:tabs>
        <w:ind w:firstLine="0"/>
      </w:pPr>
    </w:p>
    <w:p w:rsidR="00636E3D" w:rsidRDefault="00636E3D" w:rsidP="002F52AC">
      <w:pPr>
        <w:pStyle w:val="21"/>
        <w:numPr>
          <w:ilvl w:val="0"/>
          <w:numId w:val="2"/>
        </w:numPr>
        <w:tabs>
          <w:tab w:val="left" w:pos="341"/>
        </w:tabs>
        <w:ind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636E3D" w:rsidRDefault="00636E3D" w:rsidP="002F52AC">
      <w:pPr>
        <w:pStyle w:val="a5"/>
        <w:spacing w:before="9"/>
        <w:jc w:val="both"/>
        <w:rPr>
          <w:b/>
          <w:sz w:val="23"/>
        </w:rPr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86"/>
        </w:tabs>
        <w:ind w:left="-426" w:right="112" w:firstLine="526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 образования за счет интеграции и использования ресурсов 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партнеров.</w:t>
      </w:r>
    </w:p>
    <w:p w:rsidR="00636E3D" w:rsidRPr="00636E3D" w:rsidRDefault="00636E3D" w:rsidP="002F52AC">
      <w:pPr>
        <w:pStyle w:val="a7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 w:rsidRPr="00636E3D">
        <w:rPr>
          <w:sz w:val="24"/>
        </w:rPr>
        <w:t>Основные</w:t>
      </w:r>
      <w:r w:rsidRPr="00636E3D">
        <w:rPr>
          <w:spacing w:val="-5"/>
          <w:sz w:val="24"/>
        </w:rPr>
        <w:t xml:space="preserve"> </w:t>
      </w:r>
      <w:r w:rsidRPr="00636E3D">
        <w:rPr>
          <w:sz w:val="24"/>
        </w:rPr>
        <w:t>задачи</w:t>
      </w:r>
      <w:r w:rsidRPr="00636E3D">
        <w:rPr>
          <w:spacing w:val="-2"/>
          <w:sz w:val="24"/>
        </w:rPr>
        <w:t xml:space="preserve"> </w:t>
      </w:r>
      <w:r w:rsidRPr="00636E3D">
        <w:rPr>
          <w:sz w:val="24"/>
        </w:rPr>
        <w:t>реализации</w:t>
      </w:r>
      <w:r w:rsidRPr="00636E3D">
        <w:rPr>
          <w:spacing w:val="-2"/>
          <w:sz w:val="24"/>
        </w:rPr>
        <w:t xml:space="preserve"> </w:t>
      </w:r>
      <w:r w:rsidRPr="00636E3D">
        <w:rPr>
          <w:sz w:val="24"/>
        </w:rPr>
        <w:t>сетевых</w:t>
      </w:r>
      <w:r w:rsidRPr="00636E3D">
        <w:rPr>
          <w:spacing w:val="-2"/>
          <w:sz w:val="24"/>
        </w:rPr>
        <w:t xml:space="preserve"> </w:t>
      </w:r>
      <w:r w:rsidRPr="00636E3D">
        <w:rPr>
          <w:sz w:val="24"/>
        </w:rPr>
        <w:t>образовательных</w:t>
      </w:r>
      <w:r w:rsidRPr="00636E3D">
        <w:rPr>
          <w:spacing w:val="-1"/>
          <w:sz w:val="24"/>
        </w:rPr>
        <w:t xml:space="preserve"> </w:t>
      </w:r>
      <w:r w:rsidRPr="00636E3D">
        <w:rPr>
          <w:sz w:val="24"/>
        </w:rPr>
        <w:t>программ:</w:t>
      </w:r>
    </w:p>
    <w:p w:rsidR="00636E3D" w:rsidRPr="00636E3D" w:rsidRDefault="00636E3D" w:rsidP="002F52AC">
      <w:pPr>
        <w:tabs>
          <w:tab w:val="left" w:pos="821"/>
        </w:tabs>
        <w:ind w:left="519"/>
        <w:jc w:val="both"/>
        <w:rPr>
          <w:rFonts w:ascii="Times New Roman" w:hAnsi="Times New Roman" w:cs="Times New Roman"/>
          <w:sz w:val="24"/>
        </w:rPr>
      </w:pPr>
      <w:r w:rsidRPr="00636E3D">
        <w:rPr>
          <w:rFonts w:ascii="Times New Roman" w:hAnsi="Times New Roman" w:cs="Times New Roman"/>
          <w:sz w:val="24"/>
        </w:rPr>
        <w:t>расширение</w:t>
      </w:r>
      <w:r w:rsidRPr="00636E3D">
        <w:rPr>
          <w:rFonts w:ascii="Times New Roman" w:hAnsi="Times New Roman" w:cs="Times New Roman"/>
          <w:spacing w:val="-6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спектра</w:t>
      </w:r>
      <w:r w:rsidRPr="00636E3D">
        <w:rPr>
          <w:rFonts w:ascii="Times New Roman" w:hAnsi="Times New Roman" w:cs="Times New Roman"/>
          <w:spacing w:val="-4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образовательных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услуг;</w:t>
      </w:r>
    </w:p>
    <w:p w:rsidR="00636E3D" w:rsidRPr="00636E3D" w:rsidRDefault="00636E3D" w:rsidP="002F52AC">
      <w:pPr>
        <w:tabs>
          <w:tab w:val="left" w:pos="821"/>
          <w:tab w:val="left" w:pos="3333"/>
          <w:tab w:val="left" w:pos="5998"/>
          <w:tab w:val="left" w:pos="7964"/>
        </w:tabs>
        <w:ind w:left="520" w:right="295"/>
        <w:jc w:val="both"/>
        <w:rPr>
          <w:rFonts w:ascii="Times New Roman" w:hAnsi="Times New Roman" w:cs="Times New Roman"/>
          <w:sz w:val="24"/>
        </w:rPr>
      </w:pPr>
      <w:r w:rsidRPr="00636E3D">
        <w:rPr>
          <w:rFonts w:ascii="Times New Roman" w:hAnsi="Times New Roman" w:cs="Times New Roman"/>
          <w:sz w:val="24"/>
        </w:rPr>
        <w:t>эффективное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использование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ресурсов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школы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и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организаций,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реализующих</w:t>
      </w:r>
      <w:r w:rsidRPr="00636E3D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636E3D">
        <w:rPr>
          <w:rFonts w:ascii="Times New Roman" w:hAnsi="Times New Roman" w:cs="Times New Roman"/>
          <w:sz w:val="24"/>
        </w:rPr>
        <w:t>дополнительные  общеразвивающие</w:t>
      </w:r>
      <w:proofErr w:type="gramEnd"/>
      <w:r w:rsidRPr="00636E3D">
        <w:rPr>
          <w:rFonts w:ascii="Times New Roman" w:hAnsi="Times New Roman" w:cs="Times New Roman"/>
          <w:sz w:val="24"/>
        </w:rPr>
        <w:t xml:space="preserve"> программы, </w:t>
      </w:r>
      <w:r w:rsidRPr="00636E3D">
        <w:rPr>
          <w:rFonts w:ascii="Times New Roman" w:hAnsi="Times New Roman" w:cs="Times New Roman"/>
          <w:spacing w:val="-1"/>
          <w:sz w:val="24"/>
        </w:rPr>
        <w:t>основные</w:t>
      </w:r>
      <w:r w:rsidRPr="00636E3D">
        <w:rPr>
          <w:rFonts w:ascii="Times New Roman" w:hAnsi="Times New Roman" w:cs="Times New Roman"/>
          <w:spacing w:val="-58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общеобразовательные</w:t>
      </w:r>
      <w:r w:rsidRPr="00636E3D">
        <w:rPr>
          <w:rFonts w:ascii="Times New Roman" w:hAnsi="Times New Roman" w:cs="Times New Roman"/>
          <w:spacing w:val="-1"/>
          <w:sz w:val="24"/>
        </w:rPr>
        <w:t xml:space="preserve"> </w:t>
      </w:r>
      <w:r w:rsidRPr="00636E3D">
        <w:rPr>
          <w:rFonts w:ascii="Times New Roman" w:hAnsi="Times New Roman" w:cs="Times New Roman"/>
          <w:sz w:val="24"/>
        </w:rPr>
        <w:t>программы;</w:t>
      </w:r>
    </w:p>
    <w:p w:rsidR="00636E3D" w:rsidRPr="001C636D" w:rsidRDefault="00636E3D" w:rsidP="001C636D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1C636D">
        <w:rPr>
          <w:rFonts w:ascii="Times New Roman" w:hAnsi="Times New Roman" w:cs="Times New Roman"/>
          <w:sz w:val="24"/>
        </w:rPr>
        <w:t>предоставление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обучающимся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возможности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выбора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различных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учебных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курсов,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дисциплин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(модулей,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разделов)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в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соответствии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с</w:t>
      </w:r>
      <w:r w:rsidRPr="001C636D">
        <w:rPr>
          <w:rFonts w:ascii="Times New Roman" w:hAnsi="Times New Roman" w:cs="Times New Roman"/>
          <w:spacing w:val="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индивидуальным</w:t>
      </w:r>
      <w:r w:rsidRPr="001C636D">
        <w:rPr>
          <w:rFonts w:ascii="Times New Roman" w:hAnsi="Times New Roman" w:cs="Times New Roman"/>
          <w:spacing w:val="-57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образовательным</w:t>
      </w:r>
      <w:r w:rsidRPr="001C636D">
        <w:rPr>
          <w:rFonts w:ascii="Times New Roman" w:hAnsi="Times New Roman" w:cs="Times New Roman"/>
          <w:spacing w:val="-1"/>
          <w:sz w:val="24"/>
        </w:rPr>
        <w:t xml:space="preserve"> </w:t>
      </w:r>
      <w:r w:rsidRPr="001C636D">
        <w:rPr>
          <w:rFonts w:ascii="Times New Roman" w:hAnsi="Times New Roman" w:cs="Times New Roman"/>
          <w:sz w:val="24"/>
        </w:rPr>
        <w:t>запросом;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right="292" w:hanging="360"/>
        <w:rPr>
          <w:sz w:val="24"/>
        </w:rPr>
      </w:pPr>
      <w:r>
        <w:rPr>
          <w:sz w:val="24"/>
        </w:rPr>
        <w:t>расширение доступа обучающихся к образовательным ресурсам 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 школе, образовательных и иных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сети;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 деятельности.</w:t>
      </w:r>
    </w:p>
    <w:p w:rsidR="00636E3D" w:rsidRDefault="00636E3D" w:rsidP="002F52AC">
      <w:pPr>
        <w:pStyle w:val="a5"/>
        <w:spacing w:before="9"/>
        <w:jc w:val="both"/>
      </w:pPr>
    </w:p>
    <w:p w:rsidR="00636E3D" w:rsidRDefault="00636E3D" w:rsidP="002F52AC">
      <w:pPr>
        <w:pStyle w:val="21"/>
        <w:numPr>
          <w:ilvl w:val="0"/>
          <w:numId w:val="2"/>
        </w:numPr>
        <w:tabs>
          <w:tab w:val="left" w:pos="341"/>
        </w:tabs>
        <w:ind w:hanging="241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</w:t>
      </w:r>
    </w:p>
    <w:p w:rsidR="00636E3D" w:rsidRDefault="00636E3D" w:rsidP="002F52AC">
      <w:pPr>
        <w:pStyle w:val="a5"/>
        <w:ind w:left="100"/>
        <w:jc w:val="both"/>
      </w:pPr>
      <w:r>
        <w:t>В</w:t>
      </w:r>
      <w:r>
        <w:rPr>
          <w:spacing w:val="-5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определения.</w:t>
      </w:r>
    </w:p>
    <w:p w:rsidR="00636E3D" w:rsidRDefault="00636E3D" w:rsidP="002F52AC">
      <w:pPr>
        <w:pStyle w:val="a5"/>
        <w:ind w:left="100"/>
        <w:jc w:val="both"/>
      </w:pPr>
      <w:r>
        <w:rPr>
          <w:b/>
        </w:rPr>
        <w:t>Обучающийся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осваивающее</w:t>
      </w:r>
      <w:r>
        <w:rPr>
          <w:spacing w:val="-4"/>
        </w:rPr>
        <w:t xml:space="preserve"> </w:t>
      </w:r>
      <w:r>
        <w:t>сетевую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636E3D" w:rsidRDefault="00636E3D" w:rsidP="002F52AC">
      <w:pPr>
        <w:pStyle w:val="a5"/>
        <w:ind w:left="100" w:right="110"/>
        <w:jc w:val="both"/>
      </w:pPr>
      <w:r>
        <w:rPr>
          <w:b/>
        </w:rPr>
        <w:t>Академическая</w:t>
      </w:r>
      <w:r>
        <w:rPr>
          <w:b/>
          <w:spacing w:val="1"/>
        </w:rPr>
        <w:t xml:space="preserve"> </w:t>
      </w:r>
      <w:r>
        <w:rPr>
          <w:b/>
        </w:rPr>
        <w:t>мобильность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организацию-</w:t>
      </w:r>
      <w:r>
        <w:rPr>
          <w:spacing w:val="1"/>
        </w:rPr>
        <w:t xml:space="preserve"> </w:t>
      </w:r>
      <w:r>
        <w:t>партнера, участвующую в сетевой форме реализации образовательных программ, для</w:t>
      </w:r>
      <w:r>
        <w:rPr>
          <w:spacing w:val="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курса,</w:t>
      </w:r>
      <w:r>
        <w:rPr>
          <w:spacing w:val="-12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(модуля,</w:t>
      </w:r>
      <w:r>
        <w:rPr>
          <w:spacing w:val="-10"/>
        </w:rPr>
        <w:t xml:space="preserve"> </w:t>
      </w:r>
      <w:r>
        <w:t>раздела),</w:t>
      </w:r>
      <w:r>
        <w:rPr>
          <w:spacing w:val="-10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36E3D" w:rsidRDefault="00636E3D" w:rsidP="002F52AC">
      <w:pPr>
        <w:pStyle w:val="a5"/>
        <w:ind w:left="100" w:right="117"/>
        <w:jc w:val="both"/>
      </w:pPr>
      <w:r>
        <w:rPr>
          <w:b/>
        </w:rPr>
        <w:t>Базовая</w:t>
      </w:r>
      <w:r>
        <w:rPr>
          <w:b/>
          <w:spacing w:val="1"/>
        </w:rPr>
        <w:t xml:space="preserve"> </w:t>
      </w: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зачислен</w:t>
      </w:r>
      <w:r>
        <w:rPr>
          <w:spacing w:val="-57"/>
        </w:rPr>
        <w:t xml:space="preserve"> </w:t>
      </w:r>
      <w:r>
        <w:t>обучающийся для</w:t>
      </w:r>
      <w:r>
        <w:rPr>
          <w:spacing w:val="-1"/>
        </w:rPr>
        <w:t xml:space="preserve"> </w:t>
      </w:r>
      <w:r>
        <w:t>освоения 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636E3D" w:rsidRDefault="00636E3D" w:rsidP="002F52AC">
      <w:pPr>
        <w:pStyle w:val="a5"/>
        <w:ind w:left="100" w:right="113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организация-участник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организация-партнер,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(отдельные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курсы, дисциплины (модули), практики,</w:t>
      </w:r>
      <w:r>
        <w:rPr>
          <w:spacing w:val="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компоненты).</w:t>
      </w:r>
    </w:p>
    <w:p w:rsidR="00636E3D" w:rsidRDefault="00636E3D" w:rsidP="002F52AC">
      <w:pPr>
        <w:pStyle w:val="a5"/>
        <w:ind w:left="100" w:right="113"/>
        <w:jc w:val="both"/>
      </w:pPr>
      <w:r>
        <w:rPr>
          <w:b/>
        </w:rPr>
        <w:t>Организация,</w:t>
      </w:r>
      <w:r>
        <w:rPr>
          <w:b/>
          <w:spacing w:val="1"/>
        </w:rPr>
        <w:t xml:space="preserve"> </w:t>
      </w:r>
      <w:r>
        <w:rPr>
          <w:b/>
        </w:rPr>
        <w:t>обладающая</w:t>
      </w:r>
      <w:r>
        <w:rPr>
          <w:b/>
          <w:spacing w:val="1"/>
        </w:rPr>
        <w:t xml:space="preserve"> </w:t>
      </w:r>
      <w:r>
        <w:rPr>
          <w:b/>
        </w:rPr>
        <w:t>ресурсами,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(научная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медицинская организация, организация культуры, физкультурно-спортивная или иная</w:t>
      </w:r>
      <w:r>
        <w:rPr>
          <w:spacing w:val="1"/>
        </w:rPr>
        <w:t xml:space="preserve"> </w:t>
      </w:r>
      <w:r>
        <w:rPr>
          <w:spacing w:val="-1"/>
        </w:rPr>
        <w:t>организация),</w:t>
      </w:r>
      <w:r>
        <w:rPr>
          <w:spacing w:val="-16"/>
        </w:rPr>
        <w:t xml:space="preserve"> </w:t>
      </w:r>
      <w:r>
        <w:rPr>
          <w:spacing w:val="-1"/>
        </w:rPr>
        <w:t>обладающая</w:t>
      </w:r>
      <w:r>
        <w:rPr>
          <w:spacing w:val="-14"/>
        </w:rPr>
        <w:t xml:space="preserve"> </w:t>
      </w:r>
      <w:r>
        <w:t>ресурсами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осуществления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деятельность.</w:t>
      </w:r>
    </w:p>
    <w:p w:rsidR="00636E3D" w:rsidRDefault="00636E3D" w:rsidP="002F52AC">
      <w:pPr>
        <w:pStyle w:val="a5"/>
        <w:ind w:left="100" w:right="113"/>
        <w:jc w:val="both"/>
      </w:pPr>
      <w:r>
        <w:rPr>
          <w:b/>
        </w:rPr>
        <w:t>Дистанционные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реализуемые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применением</w:t>
      </w:r>
      <w:r>
        <w:rPr>
          <w:spacing w:val="-11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сетей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расстоянии)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преподавателей.</w:t>
      </w:r>
    </w:p>
    <w:p w:rsidR="00636E3D" w:rsidRPr="002F52AC" w:rsidRDefault="00636E3D" w:rsidP="002F52AC">
      <w:pPr>
        <w:ind w:left="100" w:right="113"/>
        <w:jc w:val="both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>Договор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сетевой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договор</w:t>
      </w:r>
      <w:r w:rsidRPr="002F52AC">
        <w:rPr>
          <w:rFonts w:ascii="Times New Roman" w:hAnsi="Times New Roman" w:cs="Times New Roman"/>
          <w:spacing w:val="-9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школы</w:t>
      </w:r>
      <w:r w:rsidRPr="002F52AC">
        <w:rPr>
          <w:rFonts w:ascii="Times New Roman" w:hAnsi="Times New Roman" w:cs="Times New Roman"/>
          <w:spacing w:val="-58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с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организацией-партнером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о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реализации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сетевых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образовательных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программ,</w:t>
      </w:r>
      <w:r w:rsidRPr="002F52AC">
        <w:rPr>
          <w:rFonts w:ascii="Times New Roman" w:hAnsi="Times New Roman" w:cs="Times New Roman"/>
          <w:spacing w:val="-57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заключенный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по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форме,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утвержденной приказом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F52AC">
        <w:rPr>
          <w:rFonts w:ascii="Times New Roman" w:hAnsi="Times New Roman" w:cs="Times New Roman"/>
          <w:sz w:val="24"/>
        </w:rPr>
        <w:t>Минобрнауки</w:t>
      </w:r>
      <w:proofErr w:type="spellEnd"/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России,</w:t>
      </w:r>
      <w:r w:rsidRPr="002F52AC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F52A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F52AC">
        <w:rPr>
          <w:rFonts w:ascii="Times New Roman" w:hAnsi="Times New Roman" w:cs="Times New Roman"/>
          <w:sz w:val="24"/>
        </w:rPr>
        <w:t xml:space="preserve"> России</w:t>
      </w:r>
      <w:r w:rsidRPr="002F52AC">
        <w:rPr>
          <w:rFonts w:ascii="Times New Roman" w:hAnsi="Times New Roman" w:cs="Times New Roman"/>
          <w:spacing w:val="2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от 05.08.2020 №</w:t>
      </w:r>
      <w:r w:rsidRPr="002F52AC">
        <w:rPr>
          <w:rFonts w:ascii="Times New Roman" w:hAnsi="Times New Roman" w:cs="Times New Roman"/>
          <w:spacing w:val="-1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882/391.</w:t>
      </w:r>
    </w:p>
    <w:p w:rsidR="00636E3D" w:rsidRDefault="00636E3D" w:rsidP="002F52AC">
      <w:pPr>
        <w:tabs>
          <w:tab w:val="left" w:pos="1390"/>
        </w:tabs>
        <w:jc w:val="both"/>
        <w:rPr>
          <w:sz w:val="24"/>
        </w:rPr>
      </w:pPr>
      <w:r>
        <w:rPr>
          <w:sz w:val="24"/>
        </w:rPr>
        <w:tab/>
      </w:r>
    </w:p>
    <w:p w:rsidR="002F52AC" w:rsidRDefault="002F52AC" w:rsidP="002F52AC">
      <w:pPr>
        <w:tabs>
          <w:tab w:val="left" w:pos="1390"/>
        </w:tabs>
        <w:jc w:val="both"/>
      </w:pPr>
    </w:p>
    <w:p w:rsidR="002F52AC" w:rsidRDefault="002F52AC" w:rsidP="002F52AC">
      <w:pPr>
        <w:tabs>
          <w:tab w:val="left" w:pos="1390"/>
        </w:tabs>
        <w:jc w:val="both"/>
      </w:pPr>
    </w:p>
    <w:p w:rsidR="00636E3D" w:rsidRPr="002F52AC" w:rsidRDefault="002F52AC" w:rsidP="002F52AC">
      <w:pPr>
        <w:tabs>
          <w:tab w:val="left" w:pos="1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36E3D" w:rsidRPr="002F52AC">
        <w:rPr>
          <w:rFonts w:ascii="Times New Roman" w:hAnsi="Times New Roman" w:cs="Times New Roman"/>
          <w:b/>
          <w:sz w:val="24"/>
          <w:szCs w:val="24"/>
        </w:rPr>
        <w:t>Порядок реализации</w:t>
      </w:r>
      <w:r w:rsidR="00636E3D" w:rsidRPr="002F52A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36E3D" w:rsidRPr="002F52AC">
        <w:rPr>
          <w:rFonts w:ascii="Times New Roman" w:hAnsi="Times New Roman" w:cs="Times New Roman"/>
          <w:b/>
          <w:sz w:val="24"/>
          <w:szCs w:val="24"/>
        </w:rPr>
        <w:t>сетевого</w:t>
      </w:r>
      <w:r w:rsidR="00636E3D" w:rsidRPr="002F52A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36E3D" w:rsidRPr="002F52AC">
        <w:rPr>
          <w:rFonts w:ascii="Times New Roman" w:hAnsi="Times New Roman" w:cs="Times New Roman"/>
          <w:b/>
          <w:sz w:val="24"/>
          <w:szCs w:val="24"/>
        </w:rPr>
        <w:t>взаимодействия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31"/>
        </w:tabs>
        <w:ind w:right="113" w:firstLine="0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при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реализации образовательных программ устанавливается совместным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882/391.</w:t>
      </w:r>
    </w:p>
    <w:p w:rsidR="00636E3D" w:rsidRDefault="00636E3D" w:rsidP="002F52AC">
      <w:pPr>
        <w:pStyle w:val="a5"/>
        <w:spacing w:before="3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50"/>
        </w:tabs>
        <w:ind w:right="114" w:firstLine="0"/>
        <w:rPr>
          <w:sz w:val="24"/>
        </w:rPr>
      </w:pPr>
      <w:r>
        <w:rPr>
          <w:sz w:val="24"/>
        </w:rPr>
        <w:t>Сетевая образовательная программа для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стандартов.</w:t>
      </w:r>
    </w:p>
    <w:p w:rsidR="00636E3D" w:rsidRDefault="00636E3D" w:rsidP="002F52AC">
      <w:pPr>
        <w:pStyle w:val="a5"/>
        <w:spacing w:before="5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60"/>
        </w:tabs>
        <w:ind w:right="115" w:firstLine="0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программы:</w:t>
      </w:r>
    </w:p>
    <w:p w:rsidR="00636E3D" w:rsidRDefault="00636E3D" w:rsidP="002F52AC">
      <w:pPr>
        <w:pStyle w:val="a5"/>
        <w:spacing w:before="5"/>
        <w:jc w:val="both"/>
      </w:pP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соблюдение требований образовательных стандартов, санитарных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left="820" w:hanging="30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3" w:hanging="36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right="293" w:hanging="360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контрольно-тестовыми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 w:rsidR="00636E3D" w:rsidRDefault="00636E3D" w:rsidP="002F52AC">
      <w:pPr>
        <w:pStyle w:val="a5"/>
        <w:spacing w:before="2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57"/>
        </w:tabs>
        <w:ind w:right="113" w:firstLine="0"/>
        <w:rPr>
          <w:sz w:val="24"/>
        </w:rPr>
      </w:pPr>
      <w:r>
        <w:rPr>
          <w:sz w:val="24"/>
        </w:rPr>
        <w:t>Реализация сетевой образовательной программы может осуществляться в 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 или заочной форме; с использованием (применением)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 и (или) с использованием 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636E3D" w:rsidRDefault="00636E3D" w:rsidP="002F52AC">
      <w:pPr>
        <w:pStyle w:val="a5"/>
        <w:spacing w:before="5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21"/>
        </w:tabs>
        <w:ind w:right="116" w:firstLine="0"/>
        <w:rPr>
          <w:sz w:val="24"/>
        </w:rPr>
      </w:pPr>
      <w:r>
        <w:rPr>
          <w:sz w:val="24"/>
        </w:rPr>
        <w:t>Информирование о программах, которые могут быть реализованы в сетевой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использованием:</w:t>
      </w:r>
    </w:p>
    <w:p w:rsidR="00636E3D" w:rsidRDefault="00636E3D" w:rsidP="002F52AC">
      <w:pPr>
        <w:pStyle w:val="a5"/>
        <w:spacing w:before="3"/>
        <w:jc w:val="both"/>
      </w:pP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объявлений,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 стендах;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способами.</w:t>
      </w:r>
    </w:p>
    <w:p w:rsidR="00636E3D" w:rsidRDefault="00636E3D" w:rsidP="002F52AC">
      <w:pPr>
        <w:pStyle w:val="a5"/>
        <w:spacing w:before="5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03"/>
        </w:tabs>
        <w:ind w:right="113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05.08.2020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882/391.</w:t>
      </w:r>
    </w:p>
    <w:p w:rsidR="00636E3D" w:rsidRDefault="00636E3D" w:rsidP="002F52AC">
      <w:pPr>
        <w:pStyle w:val="a5"/>
        <w:spacing w:before="10"/>
        <w:jc w:val="both"/>
      </w:pPr>
    </w:p>
    <w:p w:rsidR="00636E3D" w:rsidRDefault="00636E3D" w:rsidP="002F52AC">
      <w:pPr>
        <w:pStyle w:val="21"/>
        <w:numPr>
          <w:ilvl w:val="0"/>
          <w:numId w:val="2"/>
        </w:numPr>
        <w:tabs>
          <w:tab w:val="left" w:pos="341"/>
        </w:tabs>
        <w:ind w:hanging="241"/>
      </w:pPr>
      <w:r>
        <w:t>Организационное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</w:t>
      </w:r>
    </w:p>
    <w:p w:rsidR="00636E3D" w:rsidRDefault="00636E3D" w:rsidP="002F52AC">
      <w:pPr>
        <w:pStyle w:val="a5"/>
        <w:spacing w:before="9"/>
        <w:jc w:val="both"/>
        <w:rPr>
          <w:b/>
          <w:sz w:val="23"/>
        </w:rPr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14"/>
        </w:tabs>
        <w:ind w:right="113" w:firstLine="0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 сетевого взаимодействия осуществляет уполномоченное лицо, 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Организационное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процессы:</w:t>
      </w:r>
    </w:p>
    <w:p w:rsidR="00636E3D" w:rsidRPr="002F52AC" w:rsidRDefault="00636E3D" w:rsidP="002F52AC">
      <w:pPr>
        <w:tabs>
          <w:tab w:val="left" w:pos="-284"/>
          <w:tab w:val="left" w:pos="284"/>
        </w:tabs>
        <w:ind w:left="-709"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2F52AC">
        <w:rPr>
          <w:rFonts w:ascii="Times New Roman" w:hAnsi="Times New Roman" w:cs="Times New Roman"/>
          <w:sz w:val="24"/>
        </w:rPr>
        <w:t>информирование</w:t>
      </w:r>
      <w:r w:rsidRPr="002F52AC">
        <w:rPr>
          <w:rFonts w:ascii="Times New Roman" w:hAnsi="Times New Roman" w:cs="Times New Roman"/>
          <w:sz w:val="24"/>
        </w:rPr>
        <w:tab/>
        <w:t xml:space="preserve">обучающихся о программах, которые могут </w:t>
      </w:r>
      <w:r w:rsidRPr="002F52AC">
        <w:rPr>
          <w:rFonts w:ascii="Times New Roman" w:hAnsi="Times New Roman" w:cs="Times New Roman"/>
          <w:spacing w:val="-1"/>
          <w:sz w:val="24"/>
        </w:rPr>
        <w:t>быть</w:t>
      </w:r>
      <w:r w:rsidRPr="002F52AC">
        <w:rPr>
          <w:rFonts w:ascii="Times New Roman" w:hAnsi="Times New Roman" w:cs="Times New Roman"/>
          <w:spacing w:val="-57"/>
          <w:sz w:val="24"/>
        </w:rPr>
        <w:t xml:space="preserve"> </w:t>
      </w:r>
      <w:r w:rsidR="002F52AC" w:rsidRPr="002F52AC">
        <w:rPr>
          <w:rFonts w:ascii="Times New Roman" w:hAnsi="Times New Roman" w:cs="Times New Roman"/>
          <w:spacing w:val="-57"/>
          <w:sz w:val="24"/>
        </w:rPr>
        <w:t xml:space="preserve">   </w:t>
      </w:r>
      <w:r w:rsidRPr="002F52AC">
        <w:rPr>
          <w:rFonts w:ascii="Times New Roman" w:hAnsi="Times New Roman" w:cs="Times New Roman"/>
          <w:sz w:val="24"/>
        </w:rPr>
        <w:t>реализованы</w:t>
      </w:r>
      <w:r w:rsidRPr="002F52AC">
        <w:rPr>
          <w:rFonts w:ascii="Times New Roman" w:hAnsi="Times New Roman" w:cs="Times New Roman"/>
          <w:spacing w:val="-2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 xml:space="preserve">в </w:t>
      </w:r>
      <w:r w:rsidR="002F52AC">
        <w:rPr>
          <w:rFonts w:ascii="Times New Roman" w:hAnsi="Times New Roman" w:cs="Times New Roman"/>
          <w:sz w:val="24"/>
        </w:rPr>
        <w:t xml:space="preserve">     </w:t>
      </w:r>
      <w:r w:rsidRPr="002F52AC">
        <w:rPr>
          <w:rFonts w:ascii="Times New Roman" w:hAnsi="Times New Roman" w:cs="Times New Roman"/>
          <w:sz w:val="24"/>
        </w:rPr>
        <w:t>сетевой</w:t>
      </w:r>
      <w:r w:rsidRPr="002F52AC">
        <w:rPr>
          <w:rFonts w:ascii="Times New Roman" w:hAnsi="Times New Roman" w:cs="Times New Roman"/>
          <w:spacing w:val="3"/>
          <w:sz w:val="24"/>
        </w:rPr>
        <w:t xml:space="preserve"> </w:t>
      </w:r>
      <w:r w:rsidRPr="002F52AC">
        <w:rPr>
          <w:rFonts w:ascii="Times New Roman" w:hAnsi="Times New Roman" w:cs="Times New Roman"/>
          <w:sz w:val="24"/>
        </w:rPr>
        <w:t>форме;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spacing w:before="1"/>
        <w:ind w:right="293" w:hanging="360"/>
        <w:rPr>
          <w:sz w:val="24"/>
        </w:rPr>
      </w:pPr>
      <w:r>
        <w:rPr>
          <w:sz w:val="24"/>
        </w:rPr>
        <w:t>подготовительные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(или)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0"/>
          <w:tab w:val="left" w:pos="821"/>
        </w:tabs>
        <w:ind w:left="820" w:hanging="30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выполнение условий договора о сетевой форме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перевод обучающихся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организацию-участника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организацией-участником;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состоянием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организационно-технического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сетевой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планирование финансового обеспечения реализации сетевой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left="820" w:hanging="301"/>
        <w:rPr>
          <w:sz w:val="24"/>
        </w:rPr>
      </w:pP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результатов.</w:t>
      </w:r>
    </w:p>
    <w:p w:rsidR="00636E3D" w:rsidRDefault="00636E3D" w:rsidP="002F52AC">
      <w:pPr>
        <w:pStyle w:val="a5"/>
        <w:spacing w:before="4"/>
        <w:jc w:val="both"/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33"/>
        </w:tabs>
        <w:ind w:right="114" w:firstLine="0"/>
        <w:rPr>
          <w:sz w:val="24"/>
        </w:rPr>
      </w:pPr>
      <w:r>
        <w:rPr>
          <w:sz w:val="24"/>
        </w:rPr>
        <w:t>Школа определяет вместе с другими образовательными организациями в договоре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сетевой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 (согласования)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756"/>
        </w:tabs>
        <w:ind w:right="116" w:firstLine="0"/>
        <w:rPr>
          <w:sz w:val="24"/>
        </w:rPr>
      </w:pPr>
      <w:r>
        <w:rPr>
          <w:sz w:val="24"/>
        </w:rPr>
        <w:t>В</w:t>
      </w:r>
      <w:r w:rsidR="002F52AC">
        <w:rPr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организации-участники, ответственные за конкретные части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76"/>
        </w:tabs>
        <w:ind w:right="115" w:firstLine="0"/>
        <w:rPr>
          <w:sz w:val="24"/>
        </w:rPr>
      </w:pPr>
      <w:r>
        <w:rPr>
          <w:sz w:val="24"/>
        </w:rPr>
        <w:t>При приеме на обучение по сетевой образовательной программе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организацию-участника при реализации ею соответствующей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 организации.</w:t>
      </w:r>
    </w:p>
    <w:p w:rsidR="00636E3D" w:rsidRDefault="00636E3D" w:rsidP="002F52AC">
      <w:pPr>
        <w:pStyle w:val="a5"/>
        <w:ind w:left="100"/>
        <w:jc w:val="both"/>
      </w:pPr>
      <w:r>
        <w:t>Зачисление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организацию,</w:t>
      </w:r>
      <w:r>
        <w:rPr>
          <w:spacing w:val="-3"/>
        </w:rPr>
        <w:t xml:space="preserve"> </w:t>
      </w:r>
      <w:r>
        <w:t>обладающую</w:t>
      </w:r>
      <w:r>
        <w:rPr>
          <w:spacing w:val="-1"/>
        </w:rPr>
        <w:t xml:space="preserve"> </w:t>
      </w:r>
      <w:r>
        <w:t>ресурсами,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производится.</w:t>
      </w:r>
    </w:p>
    <w:p w:rsidR="00636E3D" w:rsidRDefault="00636E3D" w:rsidP="002F52AC">
      <w:pPr>
        <w:pStyle w:val="a5"/>
        <w:spacing w:before="9"/>
        <w:jc w:val="both"/>
      </w:pPr>
    </w:p>
    <w:p w:rsidR="00636E3D" w:rsidRDefault="00636E3D" w:rsidP="002F52AC">
      <w:pPr>
        <w:pStyle w:val="21"/>
        <w:numPr>
          <w:ilvl w:val="0"/>
          <w:numId w:val="2"/>
        </w:numPr>
        <w:tabs>
          <w:tab w:val="left" w:pos="341"/>
        </w:tabs>
        <w:ind w:hanging="241"/>
      </w:pP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</w:t>
      </w:r>
    </w:p>
    <w:p w:rsidR="00636E3D" w:rsidRDefault="00636E3D" w:rsidP="002F52AC">
      <w:pPr>
        <w:pStyle w:val="a5"/>
        <w:jc w:val="both"/>
        <w:rPr>
          <w:b/>
        </w:rPr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79"/>
        </w:tabs>
        <w:ind w:right="11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реализации сетевых образовательных программ по мере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осуществляться: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left="820" w:hanging="30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t>внесение изменений в локальные правовые акты школы,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и порядок текущего контроля успеваемости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4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</w:t>
      </w:r>
    </w:p>
    <w:p w:rsidR="00636E3D" w:rsidRPr="002F52AC" w:rsidRDefault="00636E3D" w:rsidP="002F52AC">
      <w:pPr>
        <w:tabs>
          <w:tab w:val="left" w:pos="13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52AC">
        <w:rPr>
          <w:rFonts w:ascii="Times New Roman" w:hAnsi="Times New Roman" w:cs="Times New Roman"/>
          <w:sz w:val="24"/>
          <w:szCs w:val="24"/>
        </w:rPr>
        <w:t>сведений о местах осуществления образовательной деятельности в случаях,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когда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в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соответствии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с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договором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о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сетевой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форме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реализации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программ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предполагается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систематическое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проведение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учебных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занятий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и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иных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мероприятий,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F52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программой,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вне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мест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осуществления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деятельности,</w:t>
      </w:r>
      <w:r w:rsidRPr="002F52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указанных</w:t>
      </w:r>
      <w:r w:rsidRPr="002F52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в</w:t>
      </w:r>
      <w:r w:rsidRPr="002F52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действующей</w:t>
      </w:r>
      <w:r w:rsidRPr="002F52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52AC">
        <w:rPr>
          <w:rFonts w:ascii="Times New Roman" w:hAnsi="Times New Roman" w:cs="Times New Roman"/>
          <w:sz w:val="24"/>
          <w:szCs w:val="24"/>
        </w:rPr>
        <w:t>лицензии;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right="292" w:hanging="36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 обязанности руководителей, педагогических и иных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2" w:hanging="36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организации-партнера;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spacing w:before="1"/>
        <w:ind w:right="293" w:hanging="360"/>
        <w:rPr>
          <w:sz w:val="24"/>
        </w:rPr>
      </w:pPr>
      <w:r>
        <w:rPr>
          <w:sz w:val="24"/>
        </w:rPr>
        <w:t xml:space="preserve">определение правил и форм предоставления сведений о посещаемости </w:t>
      </w:r>
      <w:proofErr w:type="gramStart"/>
      <w:r>
        <w:rPr>
          <w:sz w:val="24"/>
        </w:rPr>
        <w:t>занятий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сетевых классных журналов в бумажном и (или)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журналов)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4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обучающихся к месту обучения в рамках реализации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3" w:hanging="360"/>
        <w:rPr>
          <w:sz w:val="24"/>
        </w:rPr>
      </w:pPr>
      <w:r>
        <w:rPr>
          <w:sz w:val="24"/>
        </w:rPr>
        <w:t>определение порядка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636E3D" w:rsidRDefault="00636E3D" w:rsidP="002F52AC">
      <w:pPr>
        <w:pStyle w:val="a7"/>
        <w:numPr>
          <w:ilvl w:val="2"/>
          <w:numId w:val="2"/>
        </w:numPr>
        <w:tabs>
          <w:tab w:val="left" w:pos="821"/>
        </w:tabs>
        <w:ind w:right="295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 сетевого взаимодействия.</w:t>
      </w:r>
    </w:p>
    <w:p w:rsidR="002F52AC" w:rsidRDefault="002F52AC" w:rsidP="002F52AC">
      <w:pPr>
        <w:pStyle w:val="a7"/>
        <w:tabs>
          <w:tab w:val="left" w:pos="821"/>
        </w:tabs>
        <w:ind w:right="295" w:firstLine="0"/>
        <w:rPr>
          <w:sz w:val="24"/>
        </w:rPr>
      </w:pPr>
    </w:p>
    <w:p w:rsidR="00636E3D" w:rsidRDefault="00636E3D" w:rsidP="002F52AC">
      <w:pPr>
        <w:pStyle w:val="21"/>
        <w:numPr>
          <w:ilvl w:val="0"/>
          <w:numId w:val="2"/>
        </w:numPr>
        <w:tabs>
          <w:tab w:val="left" w:pos="973"/>
          <w:tab w:val="left" w:pos="974"/>
          <w:tab w:val="left" w:pos="2426"/>
          <w:tab w:val="left" w:pos="4615"/>
          <w:tab w:val="left" w:pos="6758"/>
          <w:tab w:val="left" w:pos="7865"/>
        </w:tabs>
        <w:ind w:right="114"/>
      </w:pPr>
      <w:r>
        <w:t xml:space="preserve">Статус обучающихся (слушателей) при </w:t>
      </w:r>
      <w:proofErr w:type="gramStart"/>
      <w:r>
        <w:rPr>
          <w:spacing w:val="-1"/>
        </w:rPr>
        <w:t xml:space="preserve">реализации </w:t>
      </w:r>
      <w:r>
        <w:rPr>
          <w:spacing w:val="-58"/>
        </w:rPr>
        <w:t xml:space="preserve"> </w:t>
      </w:r>
      <w:r>
        <w:t>дополнительной</w:t>
      </w:r>
      <w:proofErr w:type="gramEnd"/>
      <w:r>
        <w:t xml:space="preserve"> профессиональной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сетевой форме</w:t>
      </w:r>
    </w:p>
    <w:p w:rsidR="00636E3D" w:rsidRDefault="00636E3D" w:rsidP="002F52AC">
      <w:pPr>
        <w:pStyle w:val="a5"/>
        <w:jc w:val="both"/>
        <w:rPr>
          <w:b/>
        </w:rPr>
      </w:pP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70"/>
        </w:tabs>
        <w:spacing w:before="1"/>
        <w:ind w:right="113" w:firstLine="0"/>
        <w:rPr>
          <w:sz w:val="24"/>
        </w:rPr>
      </w:pP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 указанных прав и обязанностей определяются федеральными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 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09"/>
        </w:tabs>
        <w:ind w:right="115" w:firstLine="0"/>
        <w:rPr>
          <w:sz w:val="24"/>
        </w:rPr>
      </w:pPr>
      <w:r>
        <w:rPr>
          <w:spacing w:val="-1"/>
          <w:sz w:val="24"/>
        </w:rPr>
        <w:t>Зачисление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установленными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88"/>
        </w:tabs>
        <w:spacing w:before="1"/>
        <w:ind w:right="113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организации-партнере,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 такое пребывание является частью сетевой образовательной программы,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зачислены обучающиеся.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91"/>
        </w:tabs>
        <w:ind w:right="11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в порядке, установленном школой по согласованию с организациями-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636E3D" w:rsidRPr="002F52AC" w:rsidRDefault="002F52AC" w:rsidP="0079363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="00636E3D" w:rsidRPr="002F52AC">
        <w:rPr>
          <w:rFonts w:ascii="Times New Roman" w:hAnsi="Times New Roman" w:cs="Times New Roman"/>
          <w:sz w:val="24"/>
        </w:rPr>
        <w:t>Порядок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и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режим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использования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обучающимися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материально-технического</w:t>
      </w:r>
      <w:r w:rsidR="00636E3D" w:rsidRPr="002F52AC">
        <w:rPr>
          <w:rFonts w:ascii="Times New Roman" w:hAnsi="Times New Roman" w:cs="Times New Roman"/>
          <w:spacing w:val="-57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оборудования при освоении учебных программ в рамках сетевого взаимодействия в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организациях-партнерах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осуществляются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в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порядке,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предусмотренном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договором</w:t>
      </w:r>
      <w:r w:rsidR="00636E3D" w:rsidRPr="002F52AC">
        <w:rPr>
          <w:rFonts w:ascii="Times New Roman" w:hAnsi="Times New Roman" w:cs="Times New Roman"/>
          <w:spacing w:val="-57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между</w:t>
      </w:r>
      <w:r w:rsidR="00636E3D" w:rsidRPr="002F52AC">
        <w:rPr>
          <w:rFonts w:ascii="Times New Roman" w:hAnsi="Times New Roman" w:cs="Times New Roman"/>
          <w:spacing w:val="-6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школой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и</w:t>
      </w:r>
      <w:r w:rsidR="00636E3D" w:rsidRPr="002F52AC">
        <w:rPr>
          <w:rFonts w:ascii="Times New Roman" w:hAnsi="Times New Roman" w:cs="Times New Roman"/>
          <w:spacing w:val="1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данными</w:t>
      </w:r>
      <w:r w:rsidR="00636E3D" w:rsidRPr="002F52AC">
        <w:rPr>
          <w:rFonts w:ascii="Times New Roman" w:hAnsi="Times New Roman" w:cs="Times New Roman"/>
          <w:spacing w:val="2"/>
          <w:sz w:val="24"/>
        </w:rPr>
        <w:t xml:space="preserve"> </w:t>
      </w:r>
      <w:r w:rsidR="00636E3D" w:rsidRPr="002F52AC">
        <w:rPr>
          <w:rFonts w:ascii="Times New Roman" w:hAnsi="Times New Roman" w:cs="Times New Roman"/>
          <w:sz w:val="24"/>
        </w:rPr>
        <w:t>организациями.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33"/>
        </w:tabs>
        <w:spacing w:before="1"/>
        <w:ind w:right="112" w:firstLine="0"/>
        <w:rPr>
          <w:sz w:val="24"/>
        </w:rPr>
      </w:pPr>
      <w:r>
        <w:rPr>
          <w:sz w:val="24"/>
        </w:rPr>
        <w:t>Обучающиеся осваивают предусмотренную договором часть сетевой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организации-участнике, а она в свою очередь предоставляет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12"/>
          <w:sz w:val="24"/>
        </w:rPr>
        <w:t xml:space="preserve"> </w:t>
      </w:r>
      <w:r>
        <w:rPr>
          <w:sz w:val="24"/>
        </w:rPr>
        <w:t>(модулям,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разделам),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(или)</w:t>
      </w:r>
      <w:r>
        <w:rPr>
          <w:spacing w:val="-58"/>
          <w:sz w:val="24"/>
        </w:rPr>
        <w:t xml:space="preserve"> </w:t>
      </w:r>
      <w:r>
        <w:rPr>
          <w:sz w:val="24"/>
        </w:rPr>
        <w:t>стажировке и т. д., если иное не предусмотрено договором о сетевой форме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653"/>
        </w:tabs>
        <w:ind w:right="115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636E3D" w:rsidRDefault="00636E3D" w:rsidP="002F52AC">
      <w:pPr>
        <w:pStyle w:val="a7"/>
        <w:numPr>
          <w:ilvl w:val="1"/>
          <w:numId w:val="2"/>
        </w:numPr>
        <w:tabs>
          <w:tab w:val="left" w:pos="528"/>
        </w:tabs>
        <w:spacing w:before="1"/>
        <w:ind w:right="113" w:firstLine="0"/>
        <w:rPr>
          <w:sz w:val="24"/>
        </w:rPr>
      </w:pPr>
      <w:r>
        <w:rPr>
          <w:sz w:val="24"/>
        </w:rPr>
        <w:t>К процессу оценки качества обучения по решению школы и организации-партнера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 эксперты.</w:t>
      </w:r>
    </w:p>
    <w:p w:rsidR="00636E3D" w:rsidRDefault="00636E3D" w:rsidP="002F52AC">
      <w:pPr>
        <w:pStyle w:val="a5"/>
        <w:spacing w:before="9"/>
        <w:jc w:val="both"/>
      </w:pPr>
    </w:p>
    <w:p w:rsidR="00615141" w:rsidRDefault="00636E3D" w:rsidP="002F52AC">
      <w:pPr>
        <w:pStyle w:val="a7"/>
        <w:tabs>
          <w:tab w:val="left" w:pos="820"/>
          <w:tab w:val="left" w:pos="821"/>
        </w:tabs>
        <w:ind w:left="820" w:firstLine="0"/>
      </w:pPr>
      <w:r>
        <w:rPr>
          <w:sz w:val="24"/>
        </w:rPr>
        <w:t xml:space="preserve"> </w:t>
      </w:r>
    </w:p>
    <w:p w:rsidR="00450750" w:rsidRDefault="00450750" w:rsidP="0098688C">
      <w:pPr>
        <w:tabs>
          <w:tab w:val="left" w:pos="120"/>
          <w:tab w:val="left" w:pos="5475"/>
        </w:tabs>
        <w:spacing w:after="0"/>
        <w:ind w:right="4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50750" w:rsidSect="001B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D04"/>
    <w:multiLevelType w:val="multilevel"/>
    <w:tmpl w:val="46D0303A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8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6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330F0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6BA"/>
    <w:rsid w:val="00016448"/>
    <w:rsid w:val="0019237F"/>
    <w:rsid w:val="001B75E6"/>
    <w:rsid w:val="001C636D"/>
    <w:rsid w:val="00203040"/>
    <w:rsid w:val="00233248"/>
    <w:rsid w:val="002F52AC"/>
    <w:rsid w:val="003C25EB"/>
    <w:rsid w:val="00450750"/>
    <w:rsid w:val="005014BF"/>
    <w:rsid w:val="00561E8C"/>
    <w:rsid w:val="00615141"/>
    <w:rsid w:val="00636E3D"/>
    <w:rsid w:val="006646C1"/>
    <w:rsid w:val="0079363C"/>
    <w:rsid w:val="007E7CC0"/>
    <w:rsid w:val="008466BA"/>
    <w:rsid w:val="00862008"/>
    <w:rsid w:val="0095620D"/>
    <w:rsid w:val="0098688C"/>
    <w:rsid w:val="009B5DCC"/>
    <w:rsid w:val="00A42548"/>
    <w:rsid w:val="00A61414"/>
    <w:rsid w:val="00B9468A"/>
    <w:rsid w:val="00C57948"/>
    <w:rsid w:val="00CD7EC6"/>
    <w:rsid w:val="00D42032"/>
    <w:rsid w:val="00E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CF6"/>
  <w15:docId w15:val="{1CD0B2BF-B0B1-4FB1-887F-F610C44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6"/>
  </w:style>
  <w:style w:type="paragraph" w:styleId="4">
    <w:name w:val="heading 4"/>
    <w:basedOn w:val="a"/>
    <w:next w:val="a"/>
    <w:link w:val="40"/>
    <w:qFormat/>
    <w:rsid w:val="004507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688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50750"/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636E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6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6E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36E3D"/>
    <w:pPr>
      <w:widowControl w:val="0"/>
      <w:autoSpaceDE w:val="0"/>
      <w:autoSpaceDN w:val="0"/>
      <w:spacing w:before="86" w:after="0" w:line="240" w:lineRule="auto"/>
      <w:ind w:left="498" w:right="51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636E3D"/>
    <w:pPr>
      <w:widowControl w:val="0"/>
      <w:autoSpaceDE w:val="0"/>
      <w:autoSpaceDN w:val="0"/>
      <w:spacing w:after="0" w:line="240" w:lineRule="auto"/>
      <w:ind w:left="34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636E3D"/>
    <w:pPr>
      <w:widowControl w:val="0"/>
      <w:autoSpaceDE w:val="0"/>
      <w:autoSpaceDN w:val="0"/>
      <w:spacing w:after="0" w:line="240" w:lineRule="auto"/>
      <w:ind w:left="88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36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kab18</cp:lastModifiedBy>
  <cp:revision>20</cp:revision>
  <dcterms:created xsi:type="dcterms:W3CDTF">2024-02-07T05:49:00Z</dcterms:created>
  <dcterms:modified xsi:type="dcterms:W3CDTF">2024-03-04T08:13:00Z</dcterms:modified>
</cp:coreProperties>
</file>