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3A" w:rsidRDefault="0074633A" w:rsidP="0074633A">
      <w:pPr>
        <w:spacing w:after="20"/>
        <w:rPr>
          <w:rFonts w:ascii="Times New Roman" w:eastAsia="Times New Roman" w:hAnsi="Times New Roman" w:cs="Times New Roman"/>
          <w:b/>
          <w:sz w:val="24"/>
        </w:rPr>
      </w:pPr>
      <w:r w:rsidRPr="0074633A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«Утверждаю» </w:t>
      </w:r>
    </w:p>
    <w:p w:rsidR="0074633A" w:rsidRPr="0074633A" w:rsidRDefault="0074633A" w:rsidP="0074633A">
      <w:pPr>
        <w:spacing w:after="20"/>
        <w:rPr>
          <w:rFonts w:ascii="Times New Roman" w:eastAsia="Times New Roman" w:hAnsi="Times New Roman" w:cs="Times New Roman"/>
          <w:sz w:val="24"/>
        </w:rPr>
      </w:pPr>
      <w:r w:rsidRPr="0074633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Директор школы      </w:t>
      </w:r>
      <w:r w:rsidRPr="0074633A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1905</wp:posOffset>
            </wp:positionV>
            <wp:extent cx="1485900" cy="1466850"/>
            <wp:effectExtent l="0" t="0" r="0" b="0"/>
            <wp:wrapNone/>
            <wp:docPr id="2" name="Рисунок 2" descr="C:\Users\kab18\Desktop\печать без по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18\Desktop\печать без подпис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33A">
        <w:rPr>
          <w:rFonts w:ascii="Times New Roman" w:eastAsia="Times New Roman" w:hAnsi="Times New Roman" w:cs="Times New Roman"/>
          <w:sz w:val="24"/>
        </w:rPr>
        <w:t xml:space="preserve">             </w:t>
      </w:r>
      <w:proofErr w:type="spellStart"/>
      <w:r w:rsidRPr="0074633A">
        <w:rPr>
          <w:rFonts w:ascii="Times New Roman" w:eastAsia="Times New Roman" w:hAnsi="Times New Roman" w:cs="Times New Roman"/>
          <w:sz w:val="24"/>
        </w:rPr>
        <w:t>С.А.Кубло</w:t>
      </w:r>
      <w:proofErr w:type="spellEnd"/>
    </w:p>
    <w:p w:rsidR="0074633A" w:rsidRDefault="0074633A" w:rsidP="0074633A">
      <w:pPr>
        <w:spacing w:after="20"/>
        <w:jc w:val="center"/>
        <w:rPr>
          <w:rFonts w:ascii="Times New Roman" w:eastAsia="Times New Roman" w:hAnsi="Times New Roman" w:cs="Times New Roman"/>
          <w:sz w:val="24"/>
        </w:rPr>
      </w:pPr>
    </w:p>
    <w:p w:rsidR="00B20167" w:rsidRDefault="0074633A" w:rsidP="0074633A">
      <w:pPr>
        <w:spacing w:after="2" w:line="286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</w:rPr>
        <w:t>Приложени</w:t>
      </w:r>
      <w:proofErr w:type="spellEnd"/>
      <w:r>
        <w:rPr>
          <w:rFonts w:ascii="Times New Roman" w:hAnsi="Times New Roman" w:cs="Times New Roman"/>
        </w:rPr>
        <w:t xml:space="preserve"> к </w:t>
      </w:r>
      <w:r w:rsidR="00B20167">
        <w:rPr>
          <w:rFonts w:ascii="Times New Roman" w:eastAsia="Times New Roman" w:hAnsi="Times New Roman" w:cs="Times New Roman"/>
          <w:sz w:val="24"/>
        </w:rPr>
        <w:t>приказу №_</w:t>
      </w:r>
      <w:r>
        <w:rPr>
          <w:rFonts w:ascii="Times New Roman" w:eastAsia="Times New Roman" w:hAnsi="Times New Roman" w:cs="Times New Roman"/>
          <w:sz w:val="24"/>
        </w:rPr>
        <w:t>48_</w:t>
      </w:r>
      <w:r w:rsidR="00B20167">
        <w:rPr>
          <w:rFonts w:ascii="Times New Roman" w:eastAsia="Times New Roman" w:hAnsi="Times New Roman" w:cs="Times New Roman"/>
          <w:sz w:val="24"/>
        </w:rPr>
        <w:t xml:space="preserve"> от __</w:t>
      </w:r>
      <w:r>
        <w:rPr>
          <w:rFonts w:ascii="Times New Roman" w:eastAsia="Times New Roman" w:hAnsi="Times New Roman" w:cs="Times New Roman"/>
          <w:sz w:val="24"/>
        </w:rPr>
        <w:t>16.03.2023__</w:t>
      </w:r>
    </w:p>
    <w:p w:rsidR="00B20167" w:rsidRPr="00B20167" w:rsidRDefault="00B20167" w:rsidP="00B20167">
      <w:pPr>
        <w:spacing w:after="2" w:line="286" w:lineRule="auto"/>
        <w:ind w:left="4911" w:firstLine="5000"/>
        <w:rPr>
          <w:rFonts w:ascii="Times New Roman" w:eastAsia="Times New Roman" w:hAnsi="Times New Roman" w:cs="Times New Roman"/>
          <w:sz w:val="24"/>
        </w:rPr>
      </w:pPr>
    </w:p>
    <w:p w:rsidR="00B20167" w:rsidRPr="00B20167" w:rsidRDefault="00B20167" w:rsidP="00B20167">
      <w:pPr>
        <w:spacing w:after="2" w:line="28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20167">
        <w:rPr>
          <w:rFonts w:ascii="Times New Roman" w:eastAsia="Times New Roman" w:hAnsi="Times New Roman" w:cs="Times New Roman"/>
          <w:b/>
          <w:sz w:val="24"/>
        </w:rPr>
        <w:t>План по устранению недостатков,</w:t>
      </w:r>
      <w:r w:rsidRPr="00B20167">
        <w:rPr>
          <w:rFonts w:ascii="Times New Roman" w:hAnsi="Times New Roman" w:cs="Times New Roman"/>
        </w:rPr>
        <w:t xml:space="preserve"> </w:t>
      </w:r>
      <w:r w:rsidRPr="00B20167">
        <w:rPr>
          <w:rFonts w:ascii="Times New Roman" w:eastAsia="Times New Roman" w:hAnsi="Times New Roman" w:cs="Times New Roman"/>
          <w:b/>
          <w:sz w:val="24"/>
        </w:rPr>
        <w:t xml:space="preserve">выявленных в ходе проведения независимой оценки качества образования в 2022 году в </w:t>
      </w:r>
      <w:proofErr w:type="gramStart"/>
      <w:r w:rsidRPr="00B20167">
        <w:rPr>
          <w:rFonts w:ascii="Times New Roman" w:eastAsia="Times New Roman" w:hAnsi="Times New Roman" w:cs="Times New Roman"/>
          <w:b/>
          <w:sz w:val="24"/>
        </w:rPr>
        <w:t>МБОУ  «</w:t>
      </w:r>
      <w:proofErr w:type="gramEnd"/>
      <w:r w:rsidRPr="00B20167">
        <w:rPr>
          <w:rFonts w:ascii="Times New Roman" w:eastAsia="Times New Roman" w:hAnsi="Times New Roman" w:cs="Times New Roman"/>
          <w:b/>
          <w:sz w:val="24"/>
        </w:rPr>
        <w:t xml:space="preserve">СШ г. Новосокольники» </w:t>
      </w:r>
    </w:p>
    <w:p w:rsidR="00B20167" w:rsidRPr="00B20167" w:rsidRDefault="00B20167" w:rsidP="00B20167">
      <w:pPr>
        <w:spacing w:after="2" w:line="28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2625"/>
        <w:gridCol w:w="1560"/>
        <w:gridCol w:w="1809"/>
      </w:tblGrid>
      <w:tr w:rsidR="00A76857" w:rsidRPr="00B20167" w:rsidTr="002A0094">
        <w:tc>
          <w:tcPr>
            <w:tcW w:w="2332" w:type="dxa"/>
          </w:tcPr>
          <w:p w:rsidR="00A76857" w:rsidRPr="00B20167" w:rsidRDefault="00A76857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 w:rsidRPr="00B20167">
              <w:rPr>
                <w:rFonts w:ascii="Times New Roman" w:hAnsi="Times New Roman" w:cs="Times New Roman"/>
              </w:rPr>
              <w:t>Выявленное нарушени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625" w:type="dxa"/>
          </w:tcPr>
          <w:p w:rsidR="00A76857" w:rsidRPr="00B20167" w:rsidRDefault="00A76857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устранению недостатков</w:t>
            </w:r>
          </w:p>
        </w:tc>
        <w:tc>
          <w:tcPr>
            <w:tcW w:w="1559" w:type="dxa"/>
          </w:tcPr>
          <w:p w:rsidR="00A76857" w:rsidRPr="00B20167" w:rsidRDefault="00A76857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устранения недостатков</w:t>
            </w:r>
          </w:p>
        </w:tc>
        <w:tc>
          <w:tcPr>
            <w:tcW w:w="1787" w:type="dxa"/>
          </w:tcPr>
          <w:p w:rsidR="00A76857" w:rsidRPr="00B20167" w:rsidRDefault="00A76857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bookmarkStart w:id="0" w:name="_GoBack"/>
        <w:bookmarkEnd w:id="0"/>
      </w:tr>
      <w:tr w:rsidR="00A76857" w:rsidRPr="00B20167" w:rsidTr="002A0094">
        <w:tc>
          <w:tcPr>
            <w:tcW w:w="2332" w:type="dxa"/>
          </w:tcPr>
          <w:p w:rsidR="00A76857" w:rsidRPr="00B20167" w:rsidRDefault="00A76857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в оформлении стендов и размещении документов на официальном сайте в сети Интернет</w:t>
            </w:r>
          </w:p>
        </w:tc>
        <w:tc>
          <w:tcPr>
            <w:tcW w:w="2625" w:type="dxa"/>
          </w:tcPr>
          <w:p w:rsidR="00A76857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1.Привести содержание и форму предоставления информации на школьном сайте в соответствие с нормативными документами.</w:t>
            </w:r>
          </w:p>
          <w:p w:rsidR="008F446B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Следить за актуальностью размещенных на сайте ссылок на внешние информационные источники.</w:t>
            </w:r>
          </w:p>
          <w:p w:rsidR="008F446B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Обеспечить техническую возможность выражения получателями услуг мнения о качестве оказания услуг путем размещения на сайте анкеты для опроса граждан или гиперссылки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нее,которая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должна быть ярко  оформлена и расположена на главной странице.</w:t>
            </w:r>
          </w:p>
          <w:p w:rsidR="002A0094" w:rsidRPr="00B20167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Все информационные стенды в школе должны быть эстетично </w:t>
            </w:r>
            <w:proofErr w:type="gramStart"/>
            <w:r>
              <w:rPr>
                <w:rFonts w:ascii="Times New Roman" w:hAnsi="Times New Roman" w:cs="Times New Roman"/>
              </w:rPr>
              <w:t>оформлены,  содержание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материалов на них должно быть актуальным. За оформление стендов </w:t>
            </w:r>
            <w:r>
              <w:rPr>
                <w:rFonts w:ascii="Times New Roman" w:hAnsi="Times New Roman" w:cs="Times New Roman"/>
              </w:rPr>
              <w:lastRenderedPageBreak/>
              <w:t>должны быть определены ответственные.</w:t>
            </w:r>
          </w:p>
        </w:tc>
        <w:tc>
          <w:tcPr>
            <w:tcW w:w="1559" w:type="dxa"/>
          </w:tcPr>
          <w:p w:rsidR="00A76857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</w:t>
            </w:r>
          </w:p>
          <w:p w:rsidR="008F446B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8F446B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8F446B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8F446B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8F446B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8F446B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8F446B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Посточнно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F446B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8F446B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8F446B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8F446B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8F446B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8F446B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Pr="00B20167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87" w:type="dxa"/>
          </w:tcPr>
          <w:p w:rsidR="00A76857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Ю.Н.</w:t>
            </w:r>
          </w:p>
          <w:p w:rsidR="008F446B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8F446B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8F446B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8F446B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8F446B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8F446B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8F446B" w:rsidRDefault="008F446B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Ю.Н</w:t>
            </w: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Ю.Н.</w:t>
            </w: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Рачеева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2A0094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Рачеева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2A0094" w:rsidRPr="00B20167" w:rsidRDefault="002A0094" w:rsidP="002A0094">
            <w:pPr>
              <w:spacing w:line="28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Боботунова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A76857" w:rsidRPr="00B20167" w:rsidTr="002A0094">
        <w:tc>
          <w:tcPr>
            <w:tcW w:w="2332" w:type="dxa"/>
          </w:tcPr>
          <w:p w:rsidR="00A76857" w:rsidRPr="00B20167" w:rsidRDefault="00A76857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 w:rsidRPr="00B20167">
              <w:rPr>
                <w:rFonts w:ascii="Times New Roman" w:hAnsi="Times New Roman" w:cs="Times New Roman"/>
              </w:rPr>
              <w:lastRenderedPageBreak/>
              <w:t>Недостатки при общении с получателями услуг</w:t>
            </w:r>
            <w:r>
              <w:rPr>
                <w:rFonts w:ascii="Times New Roman" w:hAnsi="Times New Roman" w:cs="Times New Roman"/>
              </w:rPr>
              <w:t xml:space="preserve"> (доброжелательность, вежливость работников организации, тактичность)</w:t>
            </w:r>
          </w:p>
        </w:tc>
        <w:tc>
          <w:tcPr>
            <w:tcW w:w="2625" w:type="dxa"/>
          </w:tcPr>
          <w:p w:rsidR="00A76857" w:rsidRDefault="002A0094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уровень доброжелательности, вежливости всех работников школы:</w:t>
            </w:r>
          </w:p>
          <w:p w:rsidR="002A0094" w:rsidRDefault="00F84155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A0094">
              <w:rPr>
                <w:rFonts w:ascii="Times New Roman" w:hAnsi="Times New Roman" w:cs="Times New Roman"/>
              </w:rPr>
              <w:t>Провести собрания трудового коллектива по катег</w:t>
            </w:r>
            <w:r>
              <w:rPr>
                <w:rFonts w:ascii="Times New Roman" w:hAnsi="Times New Roman" w:cs="Times New Roman"/>
              </w:rPr>
              <w:t>о</w:t>
            </w:r>
            <w:r w:rsidR="002A0094">
              <w:rPr>
                <w:rFonts w:ascii="Times New Roman" w:hAnsi="Times New Roman" w:cs="Times New Roman"/>
              </w:rPr>
              <w:t>риям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  культуре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общения с получателями услуг.</w:t>
            </w:r>
          </w:p>
          <w:p w:rsidR="00F84155" w:rsidRDefault="00F84155" w:rsidP="00AA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Организовать тренинги для учителей социально-психологического направления.</w:t>
            </w:r>
          </w:p>
          <w:p w:rsidR="00F84155" w:rsidRPr="00B20167" w:rsidRDefault="00AA0B6C" w:rsidP="00AA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84155">
              <w:rPr>
                <w:rFonts w:ascii="Times New Roman" w:hAnsi="Times New Roman" w:cs="Times New Roman"/>
              </w:rPr>
              <w:t>Организация совместных творческих дел учителей с учащимися.</w:t>
            </w:r>
          </w:p>
        </w:tc>
        <w:tc>
          <w:tcPr>
            <w:tcW w:w="1559" w:type="dxa"/>
          </w:tcPr>
          <w:p w:rsidR="00A76857" w:rsidRDefault="00A76857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F84155" w:rsidRDefault="00F84155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F84155" w:rsidRDefault="00F84155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F84155" w:rsidRDefault="00F84155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F84155" w:rsidRDefault="00F84155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2023</w:t>
            </w:r>
          </w:p>
          <w:p w:rsidR="00F84155" w:rsidRDefault="00F84155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F84155" w:rsidRDefault="00F84155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F84155" w:rsidRDefault="00F84155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F84155" w:rsidRDefault="00F84155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Каникулярное время</w:t>
            </w:r>
          </w:p>
          <w:p w:rsidR="00F84155" w:rsidRDefault="00F84155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AA0B6C" w:rsidRDefault="00AA0B6C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F84155" w:rsidRDefault="00F84155" w:rsidP="00AA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 (</w:t>
            </w:r>
            <w:proofErr w:type="gramStart"/>
            <w:r>
              <w:rPr>
                <w:rFonts w:ascii="Times New Roman" w:hAnsi="Times New Roman" w:cs="Times New Roman"/>
              </w:rPr>
              <w:t>ежегодная  творческая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неделя)</w:t>
            </w:r>
          </w:p>
          <w:p w:rsidR="00AA0B6C" w:rsidRPr="00B20167" w:rsidRDefault="00AA0B6C" w:rsidP="00AA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окончанию каждого триместра в День здоровья.</w:t>
            </w:r>
          </w:p>
        </w:tc>
        <w:tc>
          <w:tcPr>
            <w:tcW w:w="1787" w:type="dxa"/>
          </w:tcPr>
          <w:p w:rsidR="00A76857" w:rsidRDefault="00A76857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F84155" w:rsidRDefault="00F84155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F84155" w:rsidRDefault="00F84155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F84155" w:rsidRDefault="00F84155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F84155" w:rsidRDefault="00F84155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F84155" w:rsidRDefault="00F84155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F84155" w:rsidRDefault="00F84155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F84155" w:rsidRDefault="00F84155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F84155" w:rsidRDefault="00F84155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Социально-психологическая служба школы</w:t>
            </w:r>
          </w:p>
          <w:p w:rsidR="00F84155" w:rsidRDefault="00F84155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F84155" w:rsidRDefault="00F84155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Рачеева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F84155" w:rsidRPr="00B20167" w:rsidRDefault="00F84155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Боботунова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A76857" w:rsidRPr="00B20167" w:rsidTr="002A0094">
        <w:tc>
          <w:tcPr>
            <w:tcW w:w="2332" w:type="dxa"/>
          </w:tcPr>
          <w:p w:rsidR="00A76857" w:rsidRPr="00B20167" w:rsidRDefault="00A76857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Недостаточный уровень общей удовлетворенности условиями оказания услуг в организации</w:t>
            </w:r>
          </w:p>
        </w:tc>
        <w:tc>
          <w:tcPr>
            <w:tcW w:w="2625" w:type="dxa"/>
          </w:tcPr>
          <w:p w:rsidR="00A76857" w:rsidRDefault="00AA0B6C" w:rsidP="00AA0B6C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A0B6C">
              <w:rPr>
                <w:rFonts w:ascii="Times New Roman" w:hAnsi="Times New Roman" w:cs="Times New Roman"/>
              </w:rPr>
              <w:t xml:space="preserve">Содействовать </w:t>
            </w:r>
            <w:r>
              <w:rPr>
                <w:rFonts w:ascii="Times New Roman" w:hAnsi="Times New Roman" w:cs="Times New Roman"/>
              </w:rPr>
              <w:t xml:space="preserve">повышению уровня открытости, полноты, доступности информации о деятельности школы через родительские собрания, </w:t>
            </w:r>
            <w:r w:rsidR="007A213F">
              <w:rPr>
                <w:rFonts w:ascii="Times New Roman" w:hAnsi="Times New Roman" w:cs="Times New Roman"/>
              </w:rPr>
              <w:t>официальную группу школы в сети «В контакте», материалы школьного сайта.</w:t>
            </w:r>
          </w:p>
          <w:p w:rsidR="007A213F" w:rsidRDefault="007A213F" w:rsidP="00AA0B6C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Совершенствовать материально-техническую базу школы, создавать условия для комфортной образовательной среды:</w:t>
            </w:r>
          </w:p>
          <w:p w:rsidR="007A213F" w:rsidRDefault="007A213F" w:rsidP="00AA0B6C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дополнить условия доступной среды для инвалидов;</w:t>
            </w:r>
          </w:p>
          <w:p w:rsidR="001930A6" w:rsidRDefault="001930A6" w:rsidP="00AA0B6C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7A213F" w:rsidRDefault="001930A6" w:rsidP="00AA0B6C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A21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отремонтировать кровлю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корпуса;</w:t>
            </w:r>
          </w:p>
          <w:p w:rsidR="001930A6" w:rsidRDefault="001930A6" w:rsidP="00AA0B6C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1930A6" w:rsidRDefault="001930A6" w:rsidP="00AA0B6C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оборудовать читальные уголки для </w:t>
            </w:r>
            <w:proofErr w:type="gramStart"/>
            <w:r>
              <w:rPr>
                <w:rFonts w:ascii="Times New Roman" w:hAnsi="Times New Roman" w:cs="Times New Roman"/>
              </w:rPr>
              <w:t>учащихся  начальной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школы в двух корпусах;</w:t>
            </w:r>
          </w:p>
          <w:p w:rsidR="001930A6" w:rsidRDefault="001930A6" w:rsidP="00AA0B6C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приобрести оборудование для дополнительного образования в рамках федерального проекта </w:t>
            </w:r>
            <w:proofErr w:type="gramStart"/>
            <w:r>
              <w:rPr>
                <w:rFonts w:ascii="Times New Roman" w:hAnsi="Times New Roman" w:cs="Times New Roman"/>
              </w:rPr>
              <w:t>« Образование</w:t>
            </w:r>
            <w:proofErr w:type="gramEnd"/>
            <w:r>
              <w:rPr>
                <w:rFonts w:ascii="Times New Roman" w:hAnsi="Times New Roman" w:cs="Times New Roman"/>
              </w:rPr>
              <w:t>» «Успех каждого ребенка»;</w:t>
            </w:r>
          </w:p>
          <w:p w:rsidR="001930A6" w:rsidRDefault="001930A6" w:rsidP="00AA0B6C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организовать обустройство школьного двора;</w:t>
            </w:r>
          </w:p>
          <w:p w:rsidR="001930A6" w:rsidRDefault="001930A6" w:rsidP="00AA0B6C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снижение наполняемости классо</w:t>
            </w:r>
            <w:r w:rsidR="00C15B46">
              <w:rPr>
                <w:rFonts w:ascii="Times New Roman" w:hAnsi="Times New Roman" w:cs="Times New Roman"/>
              </w:rPr>
              <w:t>в до 25 человек;</w:t>
            </w:r>
          </w:p>
          <w:p w:rsidR="00C15B46" w:rsidRPr="001930A6" w:rsidRDefault="00C15B46" w:rsidP="00AA0B6C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6857" w:rsidRDefault="007A213F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7A213F" w:rsidRDefault="007A213F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7A213F" w:rsidRDefault="007A213F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7A213F" w:rsidRDefault="007A213F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7A213F" w:rsidRDefault="007A213F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7A213F" w:rsidRDefault="007A213F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7A213F" w:rsidRDefault="007A213F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7A213F" w:rsidRDefault="007A213F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7A213F" w:rsidRDefault="007A213F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7A213F" w:rsidRDefault="007A213F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7A213F" w:rsidRDefault="007A213F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7A213F" w:rsidRDefault="007A213F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выделения средств</w:t>
            </w:r>
          </w:p>
          <w:p w:rsidR="007A213F" w:rsidRDefault="007A213F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7A213F" w:rsidRDefault="007A213F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7A213F" w:rsidRDefault="007A213F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7A213F" w:rsidRDefault="007A213F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процессе капитального ремонта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A21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корпуса</w:t>
            </w:r>
          </w:p>
          <w:p w:rsidR="001930A6" w:rsidRDefault="001930A6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начала 2023-24 учебного года</w:t>
            </w:r>
          </w:p>
          <w:p w:rsidR="001930A6" w:rsidRDefault="001930A6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 2023</w:t>
            </w:r>
          </w:p>
          <w:p w:rsidR="001930A6" w:rsidRDefault="001930A6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1930A6" w:rsidRDefault="001930A6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1930A6" w:rsidRDefault="001930A6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2023 года</w:t>
            </w:r>
          </w:p>
          <w:p w:rsidR="001930A6" w:rsidRDefault="001930A6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1930A6" w:rsidRDefault="001930A6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1930A6" w:rsidRDefault="001930A6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1930A6" w:rsidRDefault="001930A6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1930A6" w:rsidRDefault="001930A6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1930A6" w:rsidRDefault="001930A6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 август 2023</w:t>
            </w:r>
          </w:p>
          <w:p w:rsidR="00C15B46" w:rsidRDefault="00C15B46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C15B46" w:rsidRPr="007A213F" w:rsidRDefault="00C15B46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1787" w:type="dxa"/>
          </w:tcPr>
          <w:p w:rsidR="00A76857" w:rsidRDefault="007A213F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М.П.Сергеева</w:t>
            </w:r>
            <w:proofErr w:type="spellEnd"/>
            <w:r>
              <w:rPr>
                <w:rFonts w:ascii="Times New Roman" w:hAnsi="Times New Roman" w:cs="Times New Roman"/>
              </w:rPr>
              <w:t>, Ю.Н. Алексеев, администрация школы.</w:t>
            </w:r>
          </w:p>
          <w:p w:rsidR="007A213F" w:rsidRDefault="007A213F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7A213F" w:rsidRDefault="007A213F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7A213F" w:rsidRDefault="007A213F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7A213F" w:rsidRDefault="007A213F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7A213F" w:rsidRDefault="007A213F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</w:p>
          <w:p w:rsidR="007A213F" w:rsidRPr="00B20167" w:rsidRDefault="007A213F" w:rsidP="00B20167">
            <w:pPr>
              <w:spacing w:after="2" w:line="28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хозяйственный актив</w:t>
            </w:r>
          </w:p>
        </w:tc>
      </w:tr>
    </w:tbl>
    <w:p w:rsidR="00B20167" w:rsidRDefault="00B20167" w:rsidP="00B20167">
      <w:pPr>
        <w:spacing w:after="2" w:line="286" w:lineRule="auto"/>
        <w:jc w:val="both"/>
      </w:pPr>
    </w:p>
    <w:p w:rsidR="00C870A5" w:rsidRDefault="00C870A5" w:rsidP="00B20167">
      <w:pPr>
        <w:jc w:val="both"/>
      </w:pPr>
    </w:p>
    <w:sectPr w:rsidR="00C8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508F8"/>
    <w:multiLevelType w:val="hybridMultilevel"/>
    <w:tmpl w:val="A0C8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2629C"/>
    <w:multiLevelType w:val="hybridMultilevel"/>
    <w:tmpl w:val="2D44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67"/>
    <w:rsid w:val="001930A6"/>
    <w:rsid w:val="002A0094"/>
    <w:rsid w:val="002F5FA8"/>
    <w:rsid w:val="0074633A"/>
    <w:rsid w:val="007A213F"/>
    <w:rsid w:val="008F446B"/>
    <w:rsid w:val="00A76857"/>
    <w:rsid w:val="00AA0B6C"/>
    <w:rsid w:val="00B20167"/>
    <w:rsid w:val="00C15B46"/>
    <w:rsid w:val="00C870A5"/>
    <w:rsid w:val="00F8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A1F4"/>
  <w15:chartTrackingRefBased/>
  <w15:docId w15:val="{7DF42ABE-AFA3-4599-AB50-7C7DD259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6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kab18</dc:creator>
  <cp:keywords/>
  <dc:description/>
  <cp:lastModifiedBy>kab18</cp:lastModifiedBy>
  <cp:revision>8</cp:revision>
  <dcterms:created xsi:type="dcterms:W3CDTF">2023-03-16T10:03:00Z</dcterms:created>
  <dcterms:modified xsi:type="dcterms:W3CDTF">2023-03-16T13:46:00Z</dcterms:modified>
</cp:coreProperties>
</file>